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948" w:type="dxa"/>
        <w:tblLayout w:type="fixed"/>
        <w:tblLook w:val="04A0" w:firstRow="1" w:lastRow="0" w:firstColumn="1" w:lastColumn="0" w:noHBand="0" w:noVBand="1"/>
      </w:tblPr>
      <w:tblGrid>
        <w:gridCol w:w="1271"/>
        <w:gridCol w:w="1701"/>
        <w:gridCol w:w="830"/>
        <w:gridCol w:w="1438"/>
        <w:gridCol w:w="3544"/>
        <w:gridCol w:w="2126"/>
        <w:gridCol w:w="2552"/>
        <w:gridCol w:w="486"/>
      </w:tblGrid>
      <w:tr w:rsidR="00137478" w:rsidRPr="007F6683" w14:paraId="14D0FE2F" w14:textId="77777777" w:rsidTr="00B82097">
        <w:trPr>
          <w:trHeight w:val="60"/>
        </w:trPr>
        <w:tc>
          <w:tcPr>
            <w:tcW w:w="1271" w:type="dxa"/>
            <w:vMerge w:val="restart"/>
          </w:tcPr>
          <w:p w14:paraId="1289E1F3" w14:textId="6DDA9E15" w:rsidR="00C55CBF" w:rsidRPr="007F6683" w:rsidRDefault="007434E9">
            <w:pPr>
              <w:rPr>
                <w:b/>
                <w:bCs/>
                <w:sz w:val="16"/>
                <w:szCs w:val="16"/>
              </w:rPr>
            </w:pPr>
            <w:r>
              <w:rPr>
                <w:b/>
                <w:bCs/>
                <w:sz w:val="16"/>
                <w:szCs w:val="16"/>
              </w:rPr>
              <w:t>Named v</w:t>
            </w:r>
            <w:r w:rsidR="00C55CBF" w:rsidRPr="007F6683">
              <w:rPr>
                <w:b/>
                <w:bCs/>
                <w:sz w:val="16"/>
                <w:szCs w:val="16"/>
              </w:rPr>
              <w:t>irus</w:t>
            </w:r>
          </w:p>
        </w:tc>
        <w:tc>
          <w:tcPr>
            <w:tcW w:w="1701" w:type="dxa"/>
            <w:vMerge w:val="restart"/>
          </w:tcPr>
          <w:p w14:paraId="1EE82B2C" w14:textId="1E12E06D" w:rsidR="00C55CBF" w:rsidRPr="007F6683" w:rsidRDefault="00C55CBF">
            <w:pPr>
              <w:rPr>
                <w:b/>
                <w:bCs/>
                <w:sz w:val="16"/>
                <w:szCs w:val="16"/>
              </w:rPr>
            </w:pPr>
            <w:r w:rsidRPr="007F6683">
              <w:rPr>
                <w:b/>
                <w:bCs/>
                <w:sz w:val="16"/>
                <w:szCs w:val="16"/>
              </w:rPr>
              <w:t>Challenge type (route)</w:t>
            </w:r>
          </w:p>
        </w:tc>
        <w:tc>
          <w:tcPr>
            <w:tcW w:w="830" w:type="dxa"/>
            <w:vMerge w:val="restart"/>
          </w:tcPr>
          <w:p w14:paraId="3691CD85" w14:textId="27978DCD" w:rsidR="00C55CBF" w:rsidRPr="007F6683" w:rsidRDefault="00C55CBF">
            <w:pPr>
              <w:rPr>
                <w:b/>
                <w:bCs/>
                <w:sz w:val="16"/>
                <w:szCs w:val="16"/>
              </w:rPr>
            </w:pPr>
            <w:r w:rsidRPr="007F6683">
              <w:rPr>
                <w:b/>
                <w:bCs/>
                <w:sz w:val="16"/>
                <w:szCs w:val="16"/>
              </w:rPr>
              <w:t>Host Species</w:t>
            </w:r>
          </w:p>
        </w:tc>
        <w:tc>
          <w:tcPr>
            <w:tcW w:w="1438" w:type="dxa"/>
            <w:vMerge w:val="restart"/>
          </w:tcPr>
          <w:p w14:paraId="5742006D" w14:textId="7F4D0ACF" w:rsidR="00C55CBF" w:rsidRPr="007F6683" w:rsidRDefault="00C55CBF">
            <w:pPr>
              <w:rPr>
                <w:b/>
                <w:bCs/>
                <w:sz w:val="16"/>
                <w:szCs w:val="16"/>
              </w:rPr>
            </w:pPr>
            <w:r w:rsidRPr="007F6683">
              <w:rPr>
                <w:b/>
                <w:bCs/>
                <w:sz w:val="16"/>
                <w:szCs w:val="16"/>
              </w:rPr>
              <w:t>Case</w:t>
            </w:r>
            <w:r w:rsidR="00EA72C2" w:rsidRPr="007F6683">
              <w:rPr>
                <w:b/>
                <w:bCs/>
                <w:sz w:val="16"/>
                <w:szCs w:val="16"/>
              </w:rPr>
              <w:t xml:space="preserve"> </w:t>
            </w:r>
            <w:r w:rsidR="004E2BD8">
              <w:rPr>
                <w:b/>
                <w:bCs/>
                <w:sz w:val="16"/>
                <w:szCs w:val="16"/>
              </w:rPr>
              <w:t xml:space="preserve">presentation and </w:t>
            </w:r>
            <w:r w:rsidR="00EA72C2" w:rsidRPr="007F6683">
              <w:rPr>
                <w:b/>
                <w:bCs/>
                <w:sz w:val="16"/>
                <w:szCs w:val="16"/>
              </w:rPr>
              <w:t>signalment</w:t>
            </w:r>
          </w:p>
        </w:tc>
        <w:tc>
          <w:tcPr>
            <w:tcW w:w="8222" w:type="dxa"/>
            <w:gridSpan w:val="3"/>
          </w:tcPr>
          <w:p w14:paraId="21C7377B" w14:textId="4171D052" w:rsidR="00C55CBF" w:rsidRPr="007F6683" w:rsidRDefault="00865383">
            <w:pPr>
              <w:rPr>
                <w:b/>
                <w:bCs/>
                <w:sz w:val="16"/>
                <w:szCs w:val="16"/>
              </w:rPr>
            </w:pPr>
            <w:r>
              <w:rPr>
                <w:b/>
                <w:bCs/>
                <w:sz w:val="16"/>
                <w:szCs w:val="16"/>
              </w:rPr>
              <w:t>Microscopic</w:t>
            </w:r>
            <w:r w:rsidR="00A75CDE">
              <w:rPr>
                <w:b/>
                <w:bCs/>
                <w:sz w:val="16"/>
                <w:szCs w:val="16"/>
              </w:rPr>
              <w:t xml:space="preserve"> </w:t>
            </w:r>
            <w:r w:rsidR="00755F6F">
              <w:rPr>
                <w:b/>
                <w:bCs/>
                <w:sz w:val="16"/>
                <w:szCs w:val="16"/>
              </w:rPr>
              <w:t>description</w:t>
            </w:r>
            <w:r w:rsidR="009400D6">
              <w:rPr>
                <w:b/>
                <w:bCs/>
                <w:sz w:val="16"/>
                <w:szCs w:val="16"/>
              </w:rPr>
              <w:t>s</w:t>
            </w:r>
          </w:p>
        </w:tc>
        <w:tc>
          <w:tcPr>
            <w:tcW w:w="486" w:type="dxa"/>
            <w:vMerge w:val="restart"/>
          </w:tcPr>
          <w:p w14:paraId="683D5ACB" w14:textId="6DF30021" w:rsidR="00C55CBF" w:rsidRPr="00B82097" w:rsidRDefault="00613746">
            <w:pPr>
              <w:rPr>
                <w:b/>
                <w:bCs/>
                <w:sz w:val="12"/>
                <w:szCs w:val="12"/>
              </w:rPr>
            </w:pPr>
            <w:r w:rsidRPr="00B82097">
              <w:rPr>
                <w:b/>
                <w:bCs/>
                <w:sz w:val="16"/>
                <w:szCs w:val="16"/>
              </w:rPr>
              <w:t>Ref.</w:t>
            </w:r>
          </w:p>
        </w:tc>
      </w:tr>
      <w:tr w:rsidR="00613746" w:rsidRPr="007F6683" w14:paraId="41A95BB2" w14:textId="77777777" w:rsidTr="0096609E">
        <w:trPr>
          <w:trHeight w:val="201"/>
        </w:trPr>
        <w:tc>
          <w:tcPr>
            <w:tcW w:w="1271" w:type="dxa"/>
            <w:vMerge/>
          </w:tcPr>
          <w:p w14:paraId="164BE670" w14:textId="77777777" w:rsidR="00C55CBF" w:rsidRPr="007F6683" w:rsidRDefault="00C55CBF">
            <w:pPr>
              <w:rPr>
                <w:b/>
                <w:bCs/>
                <w:sz w:val="16"/>
                <w:szCs w:val="16"/>
              </w:rPr>
            </w:pPr>
          </w:p>
        </w:tc>
        <w:tc>
          <w:tcPr>
            <w:tcW w:w="1701" w:type="dxa"/>
            <w:vMerge/>
          </w:tcPr>
          <w:p w14:paraId="78D407FD" w14:textId="77777777" w:rsidR="00C55CBF" w:rsidRPr="007F6683" w:rsidRDefault="00C55CBF">
            <w:pPr>
              <w:rPr>
                <w:b/>
                <w:bCs/>
                <w:sz w:val="16"/>
                <w:szCs w:val="16"/>
              </w:rPr>
            </w:pPr>
          </w:p>
        </w:tc>
        <w:tc>
          <w:tcPr>
            <w:tcW w:w="830" w:type="dxa"/>
            <w:vMerge/>
          </w:tcPr>
          <w:p w14:paraId="794362AD" w14:textId="77777777" w:rsidR="00C55CBF" w:rsidRPr="007F6683" w:rsidRDefault="00C55CBF">
            <w:pPr>
              <w:rPr>
                <w:b/>
                <w:bCs/>
                <w:sz w:val="16"/>
                <w:szCs w:val="16"/>
              </w:rPr>
            </w:pPr>
          </w:p>
        </w:tc>
        <w:tc>
          <w:tcPr>
            <w:tcW w:w="1438" w:type="dxa"/>
            <w:vMerge/>
          </w:tcPr>
          <w:p w14:paraId="292D8B19" w14:textId="77777777" w:rsidR="00C55CBF" w:rsidRPr="007F6683" w:rsidRDefault="00C55CBF">
            <w:pPr>
              <w:rPr>
                <w:b/>
                <w:bCs/>
                <w:sz w:val="16"/>
                <w:szCs w:val="16"/>
              </w:rPr>
            </w:pPr>
          </w:p>
        </w:tc>
        <w:tc>
          <w:tcPr>
            <w:tcW w:w="3544" w:type="dxa"/>
          </w:tcPr>
          <w:p w14:paraId="55082A3A" w14:textId="70FED829" w:rsidR="00C55CBF" w:rsidRPr="007F6683" w:rsidRDefault="007B485D">
            <w:pPr>
              <w:rPr>
                <w:b/>
                <w:bCs/>
                <w:sz w:val="16"/>
                <w:szCs w:val="16"/>
              </w:rPr>
            </w:pPr>
            <w:r w:rsidRPr="007F6683">
              <w:rPr>
                <w:b/>
                <w:bCs/>
                <w:sz w:val="16"/>
                <w:szCs w:val="16"/>
              </w:rPr>
              <w:t>Brain</w:t>
            </w:r>
          </w:p>
        </w:tc>
        <w:tc>
          <w:tcPr>
            <w:tcW w:w="2126" w:type="dxa"/>
          </w:tcPr>
          <w:p w14:paraId="3548CDBC" w14:textId="510D0B66" w:rsidR="00C55CBF" w:rsidRPr="007F6683" w:rsidRDefault="007B485D">
            <w:pPr>
              <w:rPr>
                <w:b/>
                <w:bCs/>
                <w:sz w:val="16"/>
                <w:szCs w:val="16"/>
              </w:rPr>
            </w:pPr>
            <w:r w:rsidRPr="007F6683">
              <w:rPr>
                <w:b/>
                <w:bCs/>
                <w:sz w:val="16"/>
                <w:szCs w:val="16"/>
              </w:rPr>
              <w:t>Spinal cord</w:t>
            </w:r>
          </w:p>
        </w:tc>
        <w:tc>
          <w:tcPr>
            <w:tcW w:w="2552" w:type="dxa"/>
          </w:tcPr>
          <w:p w14:paraId="533E087C" w14:textId="7BA156EA" w:rsidR="00C55CBF" w:rsidRPr="007F6683" w:rsidRDefault="007B485D">
            <w:pPr>
              <w:rPr>
                <w:b/>
                <w:bCs/>
                <w:sz w:val="16"/>
                <w:szCs w:val="16"/>
              </w:rPr>
            </w:pPr>
            <w:r w:rsidRPr="007F6683">
              <w:rPr>
                <w:b/>
                <w:bCs/>
                <w:sz w:val="16"/>
                <w:szCs w:val="16"/>
              </w:rPr>
              <w:t>Skeletal muscle</w:t>
            </w:r>
          </w:p>
        </w:tc>
        <w:tc>
          <w:tcPr>
            <w:tcW w:w="486" w:type="dxa"/>
            <w:vMerge/>
          </w:tcPr>
          <w:p w14:paraId="0DD8650D" w14:textId="77777777" w:rsidR="00C55CBF" w:rsidRPr="00B82097" w:rsidRDefault="00C55CBF">
            <w:pPr>
              <w:rPr>
                <w:b/>
                <w:bCs/>
                <w:sz w:val="12"/>
                <w:szCs w:val="12"/>
              </w:rPr>
            </w:pPr>
          </w:p>
        </w:tc>
      </w:tr>
      <w:tr w:rsidR="00950B1E" w:rsidRPr="007F6683" w14:paraId="4795D2A1" w14:textId="77777777" w:rsidTr="0096609E">
        <w:trPr>
          <w:trHeight w:val="907"/>
        </w:trPr>
        <w:tc>
          <w:tcPr>
            <w:tcW w:w="1271" w:type="dxa"/>
          </w:tcPr>
          <w:p w14:paraId="0145F1EA" w14:textId="68A4B424" w:rsidR="00950B1E" w:rsidRPr="007F6683" w:rsidRDefault="00950B1E" w:rsidP="00950B1E">
            <w:pPr>
              <w:rPr>
                <w:sz w:val="16"/>
                <w:szCs w:val="16"/>
              </w:rPr>
            </w:pPr>
            <w:r w:rsidRPr="007F6683">
              <w:rPr>
                <w:sz w:val="16"/>
                <w:szCs w:val="16"/>
              </w:rPr>
              <w:t>Peaton virus</w:t>
            </w:r>
          </w:p>
        </w:tc>
        <w:tc>
          <w:tcPr>
            <w:tcW w:w="1701" w:type="dxa"/>
          </w:tcPr>
          <w:p w14:paraId="7DF78D38" w14:textId="77777777" w:rsidR="00950B1E" w:rsidRPr="007F6683" w:rsidRDefault="00950B1E" w:rsidP="00950B1E">
            <w:pPr>
              <w:rPr>
                <w:sz w:val="16"/>
                <w:szCs w:val="16"/>
              </w:rPr>
            </w:pPr>
            <w:r w:rsidRPr="007F6683">
              <w:rPr>
                <w:sz w:val="16"/>
                <w:szCs w:val="16"/>
              </w:rPr>
              <w:t xml:space="preserve">Natural </w:t>
            </w:r>
          </w:p>
          <w:p w14:paraId="1225A1B2" w14:textId="4897ADE9" w:rsidR="00950B1E" w:rsidRPr="007F6683" w:rsidRDefault="00950B1E" w:rsidP="00950B1E">
            <w:pPr>
              <w:rPr>
                <w:sz w:val="16"/>
                <w:szCs w:val="16"/>
              </w:rPr>
            </w:pPr>
            <w:r w:rsidRPr="007F6683">
              <w:rPr>
                <w:sz w:val="16"/>
                <w:szCs w:val="16"/>
              </w:rPr>
              <w:t>(in-utero)</w:t>
            </w:r>
          </w:p>
        </w:tc>
        <w:tc>
          <w:tcPr>
            <w:tcW w:w="830" w:type="dxa"/>
          </w:tcPr>
          <w:p w14:paraId="4153A62A" w14:textId="69C1F8A5" w:rsidR="00950B1E" w:rsidRPr="007F6683" w:rsidRDefault="00950B1E" w:rsidP="00950B1E">
            <w:pPr>
              <w:rPr>
                <w:sz w:val="16"/>
                <w:szCs w:val="16"/>
              </w:rPr>
            </w:pPr>
            <w:r w:rsidRPr="007F6683">
              <w:rPr>
                <w:sz w:val="16"/>
                <w:szCs w:val="16"/>
              </w:rPr>
              <w:t xml:space="preserve">Bovine </w:t>
            </w:r>
          </w:p>
        </w:tc>
        <w:tc>
          <w:tcPr>
            <w:tcW w:w="1438" w:type="dxa"/>
          </w:tcPr>
          <w:p w14:paraId="44233139" w14:textId="77777777" w:rsidR="006A0FE2" w:rsidRDefault="00027435" w:rsidP="00950B1E">
            <w:pPr>
              <w:rPr>
                <w:sz w:val="16"/>
                <w:szCs w:val="16"/>
              </w:rPr>
            </w:pPr>
            <w:r>
              <w:rPr>
                <w:sz w:val="16"/>
                <w:szCs w:val="16"/>
              </w:rPr>
              <w:t xml:space="preserve">Aborted, malformed </w:t>
            </w:r>
            <w:r w:rsidR="00950B1E" w:rsidRPr="007F6683">
              <w:rPr>
                <w:sz w:val="16"/>
                <w:szCs w:val="16"/>
              </w:rPr>
              <w:t>cal</w:t>
            </w:r>
            <w:r w:rsidR="00950B1E">
              <w:rPr>
                <w:sz w:val="16"/>
                <w:szCs w:val="16"/>
              </w:rPr>
              <w:t xml:space="preserve">f </w:t>
            </w:r>
            <w:r w:rsidR="00950B1E" w:rsidRPr="007F6683">
              <w:rPr>
                <w:sz w:val="16"/>
                <w:szCs w:val="16"/>
              </w:rPr>
              <w:t xml:space="preserve">Japanese Black bull × Holstein cow. </w:t>
            </w:r>
          </w:p>
          <w:p w14:paraId="0680CD7E" w14:textId="6FC3C32B" w:rsidR="00950B1E" w:rsidRPr="007F6683" w:rsidRDefault="00950B1E" w:rsidP="00950B1E">
            <w:pPr>
              <w:rPr>
                <w:sz w:val="16"/>
                <w:szCs w:val="16"/>
              </w:rPr>
            </w:pPr>
            <w:r w:rsidRPr="007F6683">
              <w:rPr>
                <w:sz w:val="16"/>
                <w:szCs w:val="16"/>
              </w:rPr>
              <w:t>Gestational age 285 days</w:t>
            </w:r>
          </w:p>
        </w:tc>
        <w:tc>
          <w:tcPr>
            <w:tcW w:w="3544" w:type="dxa"/>
          </w:tcPr>
          <w:p w14:paraId="30B3FBC9" w14:textId="555E2E39" w:rsidR="00950B1E" w:rsidRPr="007F6683" w:rsidRDefault="00950B1E" w:rsidP="00950B1E">
            <w:pPr>
              <w:rPr>
                <w:sz w:val="16"/>
                <w:szCs w:val="16"/>
              </w:rPr>
            </w:pPr>
            <w:r>
              <w:rPr>
                <w:sz w:val="16"/>
                <w:szCs w:val="16"/>
              </w:rPr>
              <w:t>No description provided</w:t>
            </w:r>
          </w:p>
        </w:tc>
        <w:tc>
          <w:tcPr>
            <w:tcW w:w="2126" w:type="dxa"/>
          </w:tcPr>
          <w:p w14:paraId="62576F57" w14:textId="7D23667A" w:rsidR="00950B1E" w:rsidRPr="007F6683" w:rsidRDefault="00950B1E" w:rsidP="00950B1E">
            <w:pPr>
              <w:rPr>
                <w:sz w:val="16"/>
                <w:szCs w:val="16"/>
              </w:rPr>
            </w:pPr>
            <w:r>
              <w:rPr>
                <w:sz w:val="16"/>
                <w:szCs w:val="16"/>
              </w:rPr>
              <w:t>No description provided</w:t>
            </w:r>
          </w:p>
        </w:tc>
        <w:tc>
          <w:tcPr>
            <w:tcW w:w="2552" w:type="dxa"/>
          </w:tcPr>
          <w:p w14:paraId="388187E7" w14:textId="2A6CAE28" w:rsidR="00950B1E" w:rsidRPr="007F6683" w:rsidRDefault="00950B1E" w:rsidP="00950B1E">
            <w:pPr>
              <w:rPr>
                <w:sz w:val="16"/>
                <w:szCs w:val="16"/>
              </w:rPr>
            </w:pPr>
            <w:r w:rsidRPr="007F6683">
              <w:rPr>
                <w:sz w:val="16"/>
                <w:szCs w:val="16"/>
              </w:rPr>
              <w:t>Loss of skeletal muscle fibres accompanied by adipose replacement</w:t>
            </w:r>
          </w:p>
        </w:tc>
        <w:tc>
          <w:tcPr>
            <w:tcW w:w="486" w:type="dxa"/>
          </w:tcPr>
          <w:p w14:paraId="3A8CD360" w14:textId="72A82ADE" w:rsidR="00950B1E" w:rsidRPr="00B82097" w:rsidRDefault="00950B1E" w:rsidP="00950B1E">
            <w:pPr>
              <w:rPr>
                <w:sz w:val="12"/>
                <w:szCs w:val="12"/>
              </w:rPr>
            </w:pPr>
            <w:r w:rsidRPr="00B82097">
              <w:rPr>
                <w:sz w:val="12"/>
                <w:szCs w:val="12"/>
              </w:rPr>
              <w:fldChar w:fldCharType="begin"/>
            </w:r>
            <w:r w:rsidRPr="00B82097">
              <w:rPr>
                <w:sz w:val="12"/>
                <w:szCs w:val="12"/>
              </w:rPr>
              <w:instrText xml:space="preserve"> ADDIN EN.CITE &lt;EndNote&gt;&lt;Cite&gt;&lt;Author&gt;Yoshizawa&lt;/Author&gt;&lt;Year&gt;2022&lt;/Year&gt;&lt;RecNum&gt;44512&lt;/RecNum&gt;&lt;DisplayText&gt;[1]&lt;/DisplayText&gt;&lt;record&gt;&lt;rec-number&gt;44512&lt;/rec-number&gt;&lt;foreign-keys&gt;&lt;key app="EN" db-id="er9tptzxlatrz4eapezxp2dptzwdtx5z5dpf" timestamp="1660196646"&gt;44512&lt;/key&gt;&lt;key app="ENWeb" db-id=""&gt;0&lt;/key&gt;&lt;/foreign-keys&gt;&lt;ref-type name="Journal Article"&gt;17&lt;/ref-type&gt;&lt;contributors&gt;&lt;authors&gt;&lt;author&gt;Yoshizawa, N.&lt;/author&gt;&lt;author&gt;Shinoto, M.&lt;/author&gt;&lt;author&gt;Katayama, A.&lt;/author&gt;&lt;author&gt;Bekku, R.&lt;/author&gt;&lt;author&gt;Inatani, K.&lt;/author&gt;&lt;/authors&gt;&lt;/contributors&gt;&lt;auth-address&gt;Ehime Prefectural Livestock Disease Diagnostic Center, 743-1 Tanokubo, Ehime, Toon, 791-0212, Japan&amp;#xD;Livestock Division, Agriculture, Foresty and Fisheries Department, Ehime Prefectural Government, 4-4-2 Ichibancho, Ehime, Matsuyama, 790-8570, Japan&amp;#xD;Ehime Nanyo Livestock Hygiene Service Center, 1-18-3 Gotanda, Ehime, Yawatahama, 796-8010, Japan&lt;/auth-address&gt;&lt;titles&gt;&lt;title&gt;An abnormal birth in bovine suspected of being caused by Peaton virus first occurred in Shikoku region, Japan&lt;/title&gt;&lt;secondary-title&gt;Journal of Veterinary Medical Science&lt;/secondary-title&gt;&lt;/titles&gt;&lt;periodical&gt;&lt;full-title&gt;Journal of Veterinary Medical Science&lt;/full-title&gt;&lt;/periodical&gt;&lt;pages&gt;223-227&lt;/pages&gt;&lt;volume&gt;84&lt;/volume&gt;&lt;number&gt;2&lt;/number&gt;&lt;keywords&gt;&lt;keyword&gt;Abnormal birth&lt;/keyword&gt;&lt;keyword&gt;Arbovirus&lt;/keyword&gt;&lt;keyword&gt;Orthobunyavirus&lt;/keyword&gt;&lt;keyword&gt;Peaton virus&lt;/keyword&gt;&lt;keyword&gt;Shikoku region&lt;/keyword&gt;&lt;/keywords&gt;&lt;dates&gt;&lt;year&gt;2022&lt;/year&gt;&lt;/dates&gt;&lt;work-type&gt;Note&lt;/work-type&gt;&lt;urls&gt;&lt;related-urls&gt;&lt;url&gt;https://www.scopus.com/inward/record.uri?eid=2-s2.0-85124578571&amp;amp;doi=10.1292%2fjvms.21-0420&amp;amp;partnerID=40&amp;amp;md5=5154c108d119425d071a0d93c0fe20c9&lt;/url&gt;&lt;url&gt;https://www.ncbi.nlm.nih.gov/pmc/articles/PMC8920711/pdf/jvms-84-223.pdf&lt;/url&gt;&lt;/related-urls&gt;&lt;/urls&gt;&lt;electronic-resource-num&gt;10.1292/jvms.21-0420&lt;/electronic-resource-num&gt;&lt;remote-database-name&gt;Scopus&lt;/remote-database-name&gt;&lt;/record&gt;&lt;/Cite&gt;&lt;/EndNote&gt;</w:instrText>
            </w:r>
            <w:r w:rsidRPr="00B82097">
              <w:rPr>
                <w:sz w:val="12"/>
                <w:szCs w:val="12"/>
              </w:rPr>
              <w:fldChar w:fldCharType="separate"/>
            </w:r>
            <w:r w:rsidRPr="00B82097">
              <w:rPr>
                <w:noProof/>
                <w:sz w:val="12"/>
                <w:szCs w:val="12"/>
              </w:rPr>
              <w:t>[1]</w:t>
            </w:r>
            <w:r w:rsidRPr="00B82097">
              <w:rPr>
                <w:sz w:val="12"/>
                <w:szCs w:val="12"/>
              </w:rPr>
              <w:fldChar w:fldCharType="end"/>
            </w:r>
          </w:p>
        </w:tc>
      </w:tr>
      <w:tr w:rsidR="00950B1E" w:rsidRPr="007F6683" w14:paraId="737207F7" w14:textId="77777777" w:rsidTr="0096609E">
        <w:trPr>
          <w:trHeight w:val="190"/>
        </w:trPr>
        <w:tc>
          <w:tcPr>
            <w:tcW w:w="1271" w:type="dxa"/>
          </w:tcPr>
          <w:p w14:paraId="0568A837" w14:textId="39D1DAF2" w:rsidR="00950B1E" w:rsidRPr="007F6683" w:rsidRDefault="00950B1E" w:rsidP="00950B1E">
            <w:pPr>
              <w:rPr>
                <w:sz w:val="16"/>
                <w:szCs w:val="16"/>
              </w:rPr>
            </w:pPr>
            <w:r w:rsidRPr="007F6683">
              <w:rPr>
                <w:sz w:val="16"/>
                <w:szCs w:val="16"/>
              </w:rPr>
              <w:t>Shuni virus</w:t>
            </w:r>
          </w:p>
        </w:tc>
        <w:tc>
          <w:tcPr>
            <w:tcW w:w="1701" w:type="dxa"/>
          </w:tcPr>
          <w:p w14:paraId="75539368" w14:textId="2C91F73D" w:rsidR="00950B1E" w:rsidRPr="007F6683" w:rsidRDefault="00950B1E" w:rsidP="00950B1E">
            <w:pPr>
              <w:rPr>
                <w:sz w:val="16"/>
                <w:szCs w:val="16"/>
              </w:rPr>
            </w:pPr>
            <w:r w:rsidRPr="007F6683">
              <w:rPr>
                <w:sz w:val="16"/>
                <w:szCs w:val="16"/>
              </w:rPr>
              <w:t>Experimental (subcutaneous)</w:t>
            </w:r>
          </w:p>
        </w:tc>
        <w:tc>
          <w:tcPr>
            <w:tcW w:w="830" w:type="dxa"/>
          </w:tcPr>
          <w:p w14:paraId="2D234A40" w14:textId="3EBBB325" w:rsidR="00950B1E" w:rsidRPr="007F6683" w:rsidRDefault="00950B1E" w:rsidP="00950B1E">
            <w:pPr>
              <w:rPr>
                <w:sz w:val="16"/>
                <w:szCs w:val="16"/>
              </w:rPr>
            </w:pPr>
            <w:r w:rsidRPr="007F6683">
              <w:rPr>
                <w:sz w:val="16"/>
                <w:szCs w:val="16"/>
              </w:rPr>
              <w:t xml:space="preserve">Bovine </w:t>
            </w:r>
          </w:p>
        </w:tc>
        <w:tc>
          <w:tcPr>
            <w:tcW w:w="1438" w:type="dxa"/>
          </w:tcPr>
          <w:p w14:paraId="4BB45896" w14:textId="7D3E5854" w:rsidR="00950B1E" w:rsidRPr="007F6683" w:rsidRDefault="00950B1E" w:rsidP="00950B1E">
            <w:pPr>
              <w:rPr>
                <w:sz w:val="16"/>
                <w:szCs w:val="16"/>
              </w:rPr>
            </w:pPr>
            <w:r w:rsidRPr="007F6683">
              <w:rPr>
                <w:sz w:val="16"/>
                <w:szCs w:val="16"/>
              </w:rPr>
              <w:t>7-11 months old cal</w:t>
            </w:r>
            <w:r w:rsidR="00366A82">
              <w:rPr>
                <w:sz w:val="16"/>
                <w:szCs w:val="16"/>
              </w:rPr>
              <w:t>ves</w:t>
            </w:r>
            <w:r w:rsidRPr="007F6683">
              <w:rPr>
                <w:sz w:val="16"/>
                <w:szCs w:val="16"/>
              </w:rPr>
              <w:t xml:space="preserve"> </w:t>
            </w:r>
          </w:p>
        </w:tc>
        <w:tc>
          <w:tcPr>
            <w:tcW w:w="3544" w:type="dxa"/>
          </w:tcPr>
          <w:p w14:paraId="3390ADEF" w14:textId="72700E9A" w:rsidR="00950B1E" w:rsidRDefault="00950B1E" w:rsidP="00950B1E">
            <w:pPr>
              <w:rPr>
                <w:sz w:val="16"/>
                <w:szCs w:val="16"/>
              </w:rPr>
            </w:pPr>
            <w:r>
              <w:rPr>
                <w:sz w:val="16"/>
                <w:szCs w:val="16"/>
              </w:rPr>
              <w:t>M</w:t>
            </w:r>
            <w:r w:rsidRPr="007F6683">
              <w:rPr>
                <w:sz w:val="16"/>
                <w:szCs w:val="16"/>
              </w:rPr>
              <w:t>ild to moderate, nonsuppurative meningoencephalitis</w:t>
            </w:r>
            <w:r>
              <w:rPr>
                <w:sz w:val="16"/>
                <w:szCs w:val="16"/>
              </w:rPr>
              <w:t xml:space="preserve">. </w:t>
            </w:r>
          </w:p>
          <w:p w14:paraId="192E4060" w14:textId="5A5B8AA4" w:rsidR="00950B1E" w:rsidRDefault="00950B1E" w:rsidP="00950B1E">
            <w:pPr>
              <w:pStyle w:val="ListParagraph"/>
              <w:numPr>
                <w:ilvl w:val="0"/>
                <w:numId w:val="1"/>
              </w:numPr>
              <w:rPr>
                <w:sz w:val="16"/>
                <w:szCs w:val="16"/>
              </w:rPr>
            </w:pPr>
            <w:r>
              <w:rPr>
                <w:sz w:val="16"/>
                <w:szCs w:val="16"/>
              </w:rPr>
              <w:t>Perivascular cuffs</w:t>
            </w:r>
          </w:p>
          <w:p w14:paraId="59BE52A3" w14:textId="4840244F" w:rsidR="00950B1E" w:rsidRPr="00861652" w:rsidRDefault="00950B1E" w:rsidP="00950B1E">
            <w:pPr>
              <w:pStyle w:val="ListParagraph"/>
              <w:numPr>
                <w:ilvl w:val="0"/>
                <w:numId w:val="1"/>
              </w:numPr>
              <w:rPr>
                <w:sz w:val="16"/>
                <w:szCs w:val="16"/>
              </w:rPr>
            </w:pPr>
            <w:r>
              <w:rPr>
                <w:sz w:val="16"/>
                <w:szCs w:val="16"/>
              </w:rPr>
              <w:t>Glial nodule formation</w:t>
            </w:r>
          </w:p>
        </w:tc>
        <w:tc>
          <w:tcPr>
            <w:tcW w:w="2126" w:type="dxa"/>
          </w:tcPr>
          <w:p w14:paraId="614ED3E2" w14:textId="7D6A3B2B" w:rsidR="00950B1E" w:rsidRPr="007F6683" w:rsidRDefault="00950B1E" w:rsidP="00950B1E">
            <w:pPr>
              <w:rPr>
                <w:sz w:val="16"/>
                <w:szCs w:val="16"/>
              </w:rPr>
            </w:pPr>
            <w:r>
              <w:rPr>
                <w:sz w:val="16"/>
                <w:szCs w:val="16"/>
              </w:rPr>
              <w:t>Mild inflammatory changes</w:t>
            </w:r>
          </w:p>
        </w:tc>
        <w:tc>
          <w:tcPr>
            <w:tcW w:w="2552" w:type="dxa"/>
          </w:tcPr>
          <w:p w14:paraId="3A990A61" w14:textId="67C7C562" w:rsidR="00950B1E" w:rsidRPr="007F6683" w:rsidRDefault="00950B1E" w:rsidP="00950B1E">
            <w:pPr>
              <w:rPr>
                <w:sz w:val="16"/>
                <w:szCs w:val="16"/>
              </w:rPr>
            </w:pPr>
            <w:r>
              <w:rPr>
                <w:sz w:val="16"/>
                <w:szCs w:val="16"/>
              </w:rPr>
              <w:t>No description provided</w:t>
            </w:r>
          </w:p>
        </w:tc>
        <w:tc>
          <w:tcPr>
            <w:tcW w:w="486" w:type="dxa"/>
          </w:tcPr>
          <w:p w14:paraId="29DF37F2" w14:textId="5C476921" w:rsidR="00950B1E" w:rsidRPr="00B82097" w:rsidRDefault="00950B1E" w:rsidP="00950B1E">
            <w:pPr>
              <w:rPr>
                <w:sz w:val="12"/>
                <w:szCs w:val="12"/>
              </w:rPr>
            </w:pPr>
            <w:r w:rsidRPr="00B82097">
              <w:rPr>
                <w:sz w:val="12"/>
                <w:szCs w:val="12"/>
              </w:rPr>
              <w:fldChar w:fldCharType="begin">
                <w:fldData xml:space="preserve">PEVuZE5vdGU+PENpdGU+PEF1dGhvcj5TaWNrPC9BdXRob3I+PFllYXI+MjAyMTwvWWVhcj48UmVj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</w:fldData>
              </w:fldChar>
            </w:r>
            <w:r w:rsidRPr="00B82097">
              <w:rPr>
                <w:sz w:val="12"/>
                <w:szCs w:val="12"/>
              </w:rPr>
              <w:instrText xml:space="preserve"> ADDIN EN.CITE </w:instrText>
            </w:r>
            <w:r w:rsidRPr="00B82097">
              <w:rPr>
                <w:sz w:val="12"/>
                <w:szCs w:val="12"/>
              </w:rPr>
              <w:fldChar w:fldCharType="begin">
                <w:fldData xml:space="preserve">PEVuZE5vdGU+PENpdGU+PEF1dGhvcj5TaWNrPC9BdXRob3I+PFllYXI+MjAyMTwvWWVhcj48UmVj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[2]</w:t>
            </w:r>
            <w:r w:rsidRPr="00B82097">
              <w:rPr>
                <w:sz w:val="12"/>
                <w:szCs w:val="12"/>
              </w:rPr>
              <w:fldChar w:fldCharType="end"/>
            </w:r>
          </w:p>
        </w:tc>
      </w:tr>
      <w:tr w:rsidR="003E32BF" w:rsidRPr="007F6683" w14:paraId="68E36C55" w14:textId="77777777" w:rsidTr="0096609E">
        <w:trPr>
          <w:trHeight w:val="201"/>
        </w:trPr>
        <w:tc>
          <w:tcPr>
            <w:tcW w:w="1271" w:type="dxa"/>
          </w:tcPr>
          <w:p w14:paraId="0523F543" w14:textId="77777777" w:rsidR="003E32BF" w:rsidRPr="007F6683" w:rsidRDefault="003E32BF" w:rsidP="003E32BF">
            <w:pPr>
              <w:rPr>
                <w:sz w:val="16"/>
                <w:szCs w:val="16"/>
              </w:rPr>
            </w:pPr>
            <w:r w:rsidRPr="007F6683">
              <w:rPr>
                <w:sz w:val="16"/>
                <w:szCs w:val="16"/>
              </w:rPr>
              <w:t>Shuni virus</w:t>
            </w:r>
          </w:p>
          <w:p w14:paraId="67272105" w14:textId="1FE885FF" w:rsidR="003E32BF" w:rsidRPr="007F6683" w:rsidRDefault="003E32BF" w:rsidP="003E32BF">
            <w:pPr>
              <w:rPr>
                <w:sz w:val="16"/>
                <w:szCs w:val="16"/>
              </w:rPr>
            </w:pPr>
          </w:p>
        </w:tc>
        <w:tc>
          <w:tcPr>
            <w:tcW w:w="1701" w:type="dxa"/>
          </w:tcPr>
          <w:p w14:paraId="2DEA0E8F" w14:textId="08C7D5BB" w:rsidR="003E32BF" w:rsidRPr="007F6683" w:rsidRDefault="003E32BF" w:rsidP="003E32BF">
            <w:pPr>
              <w:rPr>
                <w:sz w:val="16"/>
                <w:szCs w:val="16"/>
              </w:rPr>
            </w:pPr>
            <w:r w:rsidRPr="007F6683">
              <w:rPr>
                <w:sz w:val="16"/>
                <w:szCs w:val="16"/>
              </w:rPr>
              <w:t>Natural</w:t>
            </w:r>
          </w:p>
        </w:tc>
        <w:tc>
          <w:tcPr>
            <w:tcW w:w="830" w:type="dxa"/>
          </w:tcPr>
          <w:p w14:paraId="77973617" w14:textId="178C136F" w:rsidR="003E32BF" w:rsidRPr="007F6683" w:rsidRDefault="003E32BF" w:rsidP="003E32BF">
            <w:pPr>
              <w:rPr>
                <w:sz w:val="16"/>
                <w:szCs w:val="16"/>
              </w:rPr>
            </w:pPr>
            <w:r w:rsidRPr="007F6683">
              <w:rPr>
                <w:sz w:val="16"/>
                <w:szCs w:val="16"/>
              </w:rPr>
              <w:t>Bovine</w:t>
            </w:r>
          </w:p>
        </w:tc>
        <w:tc>
          <w:tcPr>
            <w:tcW w:w="1438" w:type="dxa"/>
          </w:tcPr>
          <w:p w14:paraId="7162DCC8" w14:textId="3CA61187" w:rsidR="003E32BF" w:rsidRPr="007F6683" w:rsidRDefault="003E32BF" w:rsidP="003E32BF">
            <w:pPr>
              <w:rPr>
                <w:sz w:val="16"/>
                <w:szCs w:val="16"/>
              </w:rPr>
            </w:pPr>
            <w:r w:rsidRPr="007F6683">
              <w:rPr>
                <w:sz w:val="16"/>
                <w:szCs w:val="16"/>
              </w:rPr>
              <w:t>5‐month‐old male Holstein‐Friesian calf</w:t>
            </w:r>
          </w:p>
        </w:tc>
        <w:tc>
          <w:tcPr>
            <w:tcW w:w="3544" w:type="dxa"/>
          </w:tcPr>
          <w:p w14:paraId="2D6FE218" w14:textId="77777777" w:rsidR="003E32BF" w:rsidRDefault="003E32BF" w:rsidP="003E32BF">
            <w:pPr>
              <w:rPr>
                <w:sz w:val="16"/>
                <w:szCs w:val="16"/>
              </w:rPr>
            </w:pPr>
            <w:r>
              <w:rPr>
                <w:sz w:val="16"/>
                <w:szCs w:val="16"/>
              </w:rPr>
              <w:t>A</w:t>
            </w:r>
            <w:r w:rsidRPr="00BD7D5F">
              <w:rPr>
                <w:sz w:val="16"/>
                <w:szCs w:val="16"/>
              </w:rPr>
              <w:t>cute‐subacute meningoencephalitis</w:t>
            </w:r>
          </w:p>
          <w:p w14:paraId="38B97658" w14:textId="77777777" w:rsidR="003E32BF" w:rsidRDefault="003E32BF" w:rsidP="003E32BF">
            <w:pPr>
              <w:pStyle w:val="ListParagraph"/>
              <w:numPr>
                <w:ilvl w:val="0"/>
                <w:numId w:val="1"/>
              </w:numPr>
              <w:rPr>
                <w:sz w:val="16"/>
                <w:szCs w:val="16"/>
              </w:rPr>
            </w:pPr>
            <w:r w:rsidRPr="00DD14AA">
              <w:rPr>
                <w:sz w:val="16"/>
                <w:szCs w:val="16"/>
              </w:rPr>
              <w:t xml:space="preserve">Perivascular cuffs </w:t>
            </w:r>
          </w:p>
          <w:p w14:paraId="033970BF" w14:textId="18B02649" w:rsidR="003E32BF" w:rsidRDefault="003E32BF" w:rsidP="003E32BF">
            <w:pPr>
              <w:pStyle w:val="ListParagraph"/>
              <w:numPr>
                <w:ilvl w:val="0"/>
                <w:numId w:val="1"/>
              </w:numPr>
              <w:rPr>
                <w:sz w:val="16"/>
                <w:szCs w:val="16"/>
              </w:rPr>
            </w:pPr>
            <w:r>
              <w:rPr>
                <w:sz w:val="16"/>
                <w:szCs w:val="16"/>
              </w:rPr>
              <w:t>Neutrophils, with few lymphocytes, infiltration of the cerebellar meninges</w:t>
            </w:r>
          </w:p>
          <w:p w14:paraId="5CFA1938" w14:textId="4DA6F274" w:rsidR="003E32BF" w:rsidRPr="00DD14AA" w:rsidRDefault="003E32BF" w:rsidP="003E32BF">
            <w:pPr>
              <w:pStyle w:val="ListParagraph"/>
              <w:numPr>
                <w:ilvl w:val="0"/>
                <w:numId w:val="1"/>
              </w:numPr>
              <w:rPr>
                <w:sz w:val="16"/>
                <w:szCs w:val="16"/>
              </w:rPr>
            </w:pPr>
            <w:r w:rsidRPr="00E36976">
              <w:rPr>
                <w:sz w:val="16"/>
                <w:szCs w:val="16"/>
              </w:rPr>
              <w:t>Aggregates of lymphocytes and neutrophils in brain stem accompanied by white matter oedema</w:t>
            </w:r>
          </w:p>
        </w:tc>
        <w:tc>
          <w:tcPr>
            <w:tcW w:w="2126" w:type="dxa"/>
          </w:tcPr>
          <w:p w14:paraId="740606CB" w14:textId="523E668C" w:rsidR="003E32BF" w:rsidRPr="003E32BF" w:rsidRDefault="003E32BF" w:rsidP="003E32BF">
            <w:pPr>
              <w:rPr>
                <w:sz w:val="16"/>
                <w:szCs w:val="16"/>
              </w:rPr>
            </w:pPr>
            <w:r>
              <w:rPr>
                <w:sz w:val="16"/>
                <w:szCs w:val="16"/>
              </w:rPr>
              <w:t>No description provided</w:t>
            </w:r>
          </w:p>
        </w:tc>
        <w:tc>
          <w:tcPr>
            <w:tcW w:w="2552" w:type="dxa"/>
          </w:tcPr>
          <w:p w14:paraId="77AD340A" w14:textId="249F4BAF" w:rsidR="003E32BF" w:rsidRPr="007F6683" w:rsidRDefault="003E32BF" w:rsidP="003E32BF">
            <w:pPr>
              <w:rPr>
                <w:sz w:val="16"/>
                <w:szCs w:val="16"/>
              </w:rPr>
            </w:pPr>
            <w:r>
              <w:rPr>
                <w:sz w:val="16"/>
                <w:szCs w:val="16"/>
              </w:rPr>
              <w:t>No description provided</w:t>
            </w:r>
          </w:p>
        </w:tc>
        <w:tc>
          <w:tcPr>
            <w:tcW w:w="486" w:type="dxa"/>
          </w:tcPr>
          <w:p w14:paraId="4B1111C4" w14:textId="1C2FFA97"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&lt;EndNote&gt;&lt;Cite&gt;&lt;Author&gt;Golender&lt;/Author&gt;&lt;Year&gt;2019&lt;/Year&gt;&lt;RecNum&gt;45405&lt;/RecNum&gt;&lt;DisplayText&gt;[3]&lt;/DisplayText&gt;&lt;record&gt;&lt;rec-number&gt;45405&lt;/rec-number&gt;&lt;foreign-keys&gt;&lt;key app="EN" db-id="er9tptzxlatrz4eapezxp2dptzwdtx5z5dpf" timestamp="1660196647"&gt;45405&lt;/key&gt;&lt;key app="ENWeb" db-id=""&gt;0&lt;/key&gt;&lt;/foreign-keys&gt;&lt;ref-type name="Journal Article"&gt;17&lt;/ref-type&gt;&lt;contributors&gt;&lt;authors&gt;&lt;author&gt;Golender, N.&lt;/author&gt;&lt;author&gt;Bumbarov, V.&lt;/author&gt;&lt;author&gt;Assis, I.&lt;/author&gt;&lt;author&gt;Beer, M.&lt;/author&gt;&lt;author&gt;Khinich, Y.&lt;/author&gt;&lt;author&gt;Koren, O.&lt;/author&gt;&lt;author&gt;Edery, N.&lt;/author&gt;&lt;author&gt;Eldar, A.&lt;/author&gt;&lt;author&gt;Wernike, K.&lt;/author&gt;&lt;/authors&gt;&lt;/contributors&gt;&lt;auth-address&gt;Department of Virology, Kimron Veterinary Institute, Bet Dagan, Israel&amp;#xD;“Hachaklait”, Mutual Society for Veterinary Services, Caesaria, Israel&amp;#xD;Institute of Diagnostic Virology, Friedrich-Loeffler-Institut, Greifswald-Insel Riems, Germany&amp;#xD;Department of Pathology, Kimron Veterinary Institute, Bet Dagan, Israel&lt;/auth-address&gt;&lt;titles&gt;&lt;title&gt;Shuni virus in Israel: Neurological disease and fatalities in cattle&lt;/title&gt;&lt;secondary-title&gt;Transboundary and Emerging Diseases&lt;/secondary-title&gt;&lt;/titles&gt;&lt;periodical&gt;&lt;full-title&gt;Transboundary and Emerging Diseases&lt;/full-title&gt;&lt;/periodical&gt;&lt;pages&gt;1126-1131&lt;/pages&gt;&lt;volume&gt;66&lt;/volume&gt;&lt;number&gt;3&lt;/number&gt;&lt;keywords&gt;&lt;keyword&gt;bunyavirus&lt;/keyword&gt;&lt;keyword&gt;cattle&lt;/keyword&gt;&lt;keyword&gt;central nervous system&lt;/keyword&gt;&lt;keyword&gt;neurological signs&lt;/keyword&gt;&lt;keyword&gt;phylogeny&lt;/keyword&gt;&lt;keyword&gt;Shuni virus&lt;/keyword&gt;&lt;/keywords&gt;&lt;dates&gt;&lt;year&gt;2019&lt;/year&gt;&lt;/dates&gt;&lt;work-type&gt;Article&lt;/work-type&gt;&lt;urls&gt;&lt;related-urls&gt;&lt;url&gt;https://www.scopus.com/inward/record.uri?eid=2-s2.0-85063607367&amp;amp;doi=10.1111%2ftbed.13167&amp;amp;partnerID=40&amp;amp;md5=9379442a5c78aba0b62c69472ad3fd26&lt;/url&gt;&lt;url&gt;https://onlinelibrary.wiley.com/doi/10.1111/tbed.13167&lt;/url&gt;&lt;/related-urls&gt;&lt;/urls&gt;&lt;electronic-resource-num&gt;10.1111/tbed.13167&lt;/electronic-resource-num&gt;&lt;remote-database-name&gt;Scopus&lt;/remote-database-name&gt;&lt;/record&gt;&lt;/Cite&gt;&lt;/EndNote&gt;</w:instrText>
            </w:r>
            <w:r w:rsidRPr="00B82097">
              <w:rPr>
                <w:sz w:val="12"/>
                <w:szCs w:val="12"/>
              </w:rPr>
              <w:fldChar w:fldCharType="separate"/>
            </w:r>
            <w:r w:rsidRPr="00B82097">
              <w:rPr>
                <w:noProof/>
                <w:sz w:val="12"/>
                <w:szCs w:val="12"/>
              </w:rPr>
              <w:t>[3]</w:t>
            </w:r>
            <w:r w:rsidRPr="00B82097">
              <w:rPr>
                <w:sz w:val="12"/>
                <w:szCs w:val="12"/>
              </w:rPr>
              <w:fldChar w:fldCharType="end"/>
            </w:r>
          </w:p>
        </w:tc>
      </w:tr>
      <w:tr w:rsidR="003E32BF" w:rsidRPr="007F6683" w14:paraId="79537AD5" w14:textId="77777777" w:rsidTr="0096609E">
        <w:trPr>
          <w:trHeight w:val="201"/>
        </w:trPr>
        <w:tc>
          <w:tcPr>
            <w:tcW w:w="1271" w:type="dxa"/>
          </w:tcPr>
          <w:p w14:paraId="486FD7CC" w14:textId="77777777" w:rsidR="003E32BF" w:rsidRPr="007F6683" w:rsidRDefault="003E32BF" w:rsidP="003E32BF">
            <w:pPr>
              <w:rPr>
                <w:sz w:val="16"/>
                <w:szCs w:val="16"/>
              </w:rPr>
            </w:pPr>
            <w:r w:rsidRPr="007F6683">
              <w:rPr>
                <w:sz w:val="16"/>
                <w:szCs w:val="16"/>
              </w:rPr>
              <w:t>Shuni virus</w:t>
            </w:r>
          </w:p>
          <w:p w14:paraId="63EA3553" w14:textId="77777777" w:rsidR="003E32BF" w:rsidRPr="007F6683" w:rsidRDefault="003E32BF" w:rsidP="003E32BF">
            <w:pPr>
              <w:rPr>
                <w:sz w:val="16"/>
                <w:szCs w:val="16"/>
              </w:rPr>
            </w:pPr>
          </w:p>
        </w:tc>
        <w:tc>
          <w:tcPr>
            <w:tcW w:w="1701" w:type="dxa"/>
          </w:tcPr>
          <w:p w14:paraId="2B0CA0DF" w14:textId="16E11F77" w:rsidR="003E32BF" w:rsidRPr="007F6683" w:rsidRDefault="003E32BF" w:rsidP="003E32BF">
            <w:pPr>
              <w:rPr>
                <w:sz w:val="16"/>
                <w:szCs w:val="16"/>
              </w:rPr>
            </w:pPr>
            <w:r w:rsidRPr="007F6683">
              <w:rPr>
                <w:sz w:val="16"/>
                <w:szCs w:val="16"/>
              </w:rPr>
              <w:t xml:space="preserve">Natural </w:t>
            </w:r>
          </w:p>
        </w:tc>
        <w:tc>
          <w:tcPr>
            <w:tcW w:w="830" w:type="dxa"/>
          </w:tcPr>
          <w:p w14:paraId="1E845E2F" w14:textId="73D255C0" w:rsidR="003E32BF" w:rsidRPr="007F6683" w:rsidRDefault="003E32BF" w:rsidP="003E32BF">
            <w:pPr>
              <w:rPr>
                <w:sz w:val="16"/>
                <w:szCs w:val="16"/>
              </w:rPr>
            </w:pPr>
            <w:r w:rsidRPr="007F6683">
              <w:rPr>
                <w:sz w:val="16"/>
                <w:szCs w:val="16"/>
              </w:rPr>
              <w:t>Bovine</w:t>
            </w:r>
          </w:p>
        </w:tc>
        <w:tc>
          <w:tcPr>
            <w:tcW w:w="1438" w:type="dxa"/>
          </w:tcPr>
          <w:p w14:paraId="571DFC60" w14:textId="49FB2A81" w:rsidR="003E32BF" w:rsidRPr="007F6683" w:rsidRDefault="003E32BF" w:rsidP="003E32BF">
            <w:pPr>
              <w:rPr>
                <w:sz w:val="16"/>
                <w:szCs w:val="16"/>
              </w:rPr>
            </w:pPr>
            <w:r w:rsidRPr="007F6683">
              <w:rPr>
                <w:sz w:val="16"/>
                <w:szCs w:val="16"/>
              </w:rPr>
              <w:t>16‐month‐old Holstein‐Frisian heifer</w:t>
            </w:r>
          </w:p>
        </w:tc>
        <w:tc>
          <w:tcPr>
            <w:tcW w:w="3544" w:type="dxa"/>
          </w:tcPr>
          <w:p w14:paraId="17A8C604" w14:textId="77777777" w:rsidR="003E32BF" w:rsidRDefault="003E32BF" w:rsidP="003E32BF">
            <w:pPr>
              <w:rPr>
                <w:sz w:val="16"/>
                <w:szCs w:val="16"/>
              </w:rPr>
            </w:pPr>
            <w:r>
              <w:rPr>
                <w:sz w:val="16"/>
                <w:szCs w:val="16"/>
              </w:rPr>
              <w:t>E</w:t>
            </w:r>
            <w:r w:rsidRPr="0046165B">
              <w:rPr>
                <w:sz w:val="16"/>
                <w:szCs w:val="16"/>
              </w:rPr>
              <w:t>ncephalitis</w:t>
            </w:r>
          </w:p>
          <w:p w14:paraId="0064FF0F" w14:textId="77777777" w:rsidR="003E32BF" w:rsidRDefault="003E32BF" w:rsidP="003E32BF">
            <w:pPr>
              <w:pStyle w:val="ListParagraph"/>
              <w:numPr>
                <w:ilvl w:val="0"/>
                <w:numId w:val="1"/>
              </w:numPr>
              <w:rPr>
                <w:sz w:val="16"/>
                <w:szCs w:val="16"/>
              </w:rPr>
            </w:pPr>
            <w:r>
              <w:rPr>
                <w:sz w:val="16"/>
                <w:szCs w:val="16"/>
              </w:rPr>
              <w:t>Thick perivascular cuffs (macrophages and neutrophils)</w:t>
            </w:r>
          </w:p>
          <w:p w14:paraId="7ED0E9CC" w14:textId="49541DE9" w:rsidR="003E32BF" w:rsidRDefault="003E32BF" w:rsidP="003E32BF">
            <w:pPr>
              <w:pStyle w:val="ListParagraph"/>
              <w:numPr>
                <w:ilvl w:val="0"/>
                <w:numId w:val="1"/>
              </w:numPr>
              <w:rPr>
                <w:sz w:val="16"/>
                <w:szCs w:val="16"/>
              </w:rPr>
            </w:pPr>
            <w:r>
              <w:rPr>
                <w:sz w:val="16"/>
                <w:szCs w:val="16"/>
              </w:rPr>
              <w:t>Cerebral and meningeal haemorrhages</w:t>
            </w:r>
          </w:p>
          <w:p w14:paraId="3467DDC5" w14:textId="416265F6" w:rsidR="003E32BF" w:rsidRPr="009A2FF9" w:rsidRDefault="003E32BF" w:rsidP="003E32BF">
            <w:pPr>
              <w:pStyle w:val="ListParagraph"/>
              <w:numPr>
                <w:ilvl w:val="0"/>
                <w:numId w:val="1"/>
              </w:numPr>
              <w:rPr>
                <w:sz w:val="16"/>
                <w:szCs w:val="16"/>
              </w:rPr>
            </w:pPr>
            <w:r>
              <w:rPr>
                <w:sz w:val="16"/>
                <w:szCs w:val="16"/>
              </w:rPr>
              <w:t xml:space="preserve">Diffuse, mild gliosis and rare micro-abscesses accompanied by white matter oedema </w:t>
            </w:r>
          </w:p>
        </w:tc>
        <w:tc>
          <w:tcPr>
            <w:tcW w:w="2126" w:type="dxa"/>
          </w:tcPr>
          <w:p w14:paraId="6DB1D719" w14:textId="3D39E7CE" w:rsidR="003E32BF" w:rsidRPr="007F6683" w:rsidRDefault="003E32BF" w:rsidP="003E32BF">
            <w:pPr>
              <w:rPr>
                <w:sz w:val="16"/>
                <w:szCs w:val="16"/>
              </w:rPr>
            </w:pPr>
            <w:r>
              <w:rPr>
                <w:sz w:val="16"/>
                <w:szCs w:val="16"/>
              </w:rPr>
              <w:t>No description provided</w:t>
            </w:r>
          </w:p>
        </w:tc>
        <w:tc>
          <w:tcPr>
            <w:tcW w:w="2552" w:type="dxa"/>
          </w:tcPr>
          <w:p w14:paraId="38D518AE" w14:textId="6CF1009A" w:rsidR="003E32BF" w:rsidRPr="007F6683" w:rsidRDefault="003E32BF" w:rsidP="003E32BF">
            <w:pPr>
              <w:rPr>
                <w:sz w:val="16"/>
                <w:szCs w:val="16"/>
              </w:rPr>
            </w:pPr>
            <w:r>
              <w:rPr>
                <w:sz w:val="16"/>
                <w:szCs w:val="16"/>
              </w:rPr>
              <w:t>No description provided</w:t>
            </w:r>
          </w:p>
        </w:tc>
        <w:tc>
          <w:tcPr>
            <w:tcW w:w="486" w:type="dxa"/>
          </w:tcPr>
          <w:p w14:paraId="0FB3A1D1" w14:textId="4AB264E2"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&lt;EndNote&gt;&lt;Cite&gt;&lt;Author&gt;Golender&lt;/Author&gt;&lt;Year&gt;2019&lt;/Year&gt;&lt;RecNum&gt;45405&lt;/RecNum&gt;&lt;DisplayText&gt;[3]&lt;/DisplayText&gt;&lt;record&gt;&lt;rec-number&gt;45405&lt;/rec-number&gt;&lt;foreign-keys&gt;&lt;key app="EN" db-id="er9tptzxlatrz4eapezxp2dptzwdtx5z5dpf" timestamp="1660196647"&gt;45405&lt;/key&gt;&lt;key app="ENWeb" db-id=""&gt;0&lt;/key&gt;&lt;/foreign-keys&gt;&lt;ref-type name="Journal Article"&gt;17&lt;/ref-type&gt;&lt;contributors&gt;&lt;authors&gt;&lt;author&gt;Golender, N.&lt;/author&gt;&lt;author&gt;Bumbarov, V.&lt;/author&gt;&lt;author&gt;Assis, I.&lt;/author&gt;&lt;author&gt;Beer, M.&lt;/author&gt;&lt;author&gt;Khinich, Y.&lt;/author&gt;&lt;author&gt;Koren, O.&lt;/author&gt;&lt;author&gt;Edery, N.&lt;/author&gt;&lt;author&gt;Eldar, A.&lt;/author&gt;&lt;author&gt;Wernike, K.&lt;/author&gt;&lt;/authors&gt;&lt;/contributors&gt;&lt;auth-address&gt;Department of Virology, Kimron Veterinary Institute, Bet Dagan, Israel&amp;#xD;“Hachaklait”, Mutual Society for Veterinary Services, Caesaria, Israel&amp;#xD;Institute of Diagnostic Virology, Friedrich-Loeffler-Institut, Greifswald-Insel Riems, Germany&amp;#xD;Department of Pathology, Kimron Veterinary Institute, Bet Dagan, Israel&lt;/auth-address&gt;&lt;titles&gt;&lt;title&gt;Shuni virus in Israel: Neurological disease and fatalities in cattle&lt;/title&gt;&lt;secondary-title&gt;Transboundary and Emerging Diseases&lt;/secondary-title&gt;&lt;/titles&gt;&lt;periodical&gt;&lt;full-title&gt;Transboundary and Emerging Diseases&lt;/full-title&gt;&lt;/periodical&gt;&lt;pages&gt;1126-1131&lt;/pages&gt;&lt;volume&gt;66&lt;/volume&gt;&lt;number&gt;3&lt;/number&gt;&lt;keywords&gt;&lt;keyword&gt;bunyavirus&lt;/keyword&gt;&lt;keyword&gt;cattle&lt;/keyword&gt;&lt;keyword&gt;central nervous system&lt;/keyword&gt;&lt;keyword&gt;neurological signs&lt;/keyword&gt;&lt;keyword&gt;phylogeny&lt;/keyword&gt;&lt;keyword&gt;Shuni virus&lt;/keyword&gt;&lt;/keywords&gt;&lt;dates&gt;&lt;year&gt;2019&lt;/year&gt;&lt;/dates&gt;&lt;work-type&gt;Article&lt;/work-type&gt;&lt;urls&gt;&lt;related-urls&gt;&lt;url&gt;https://www.scopus.com/inward/record.uri?eid=2-s2.0-85063607367&amp;amp;doi=10.1111%2ftbed.13167&amp;amp;partnerID=40&amp;amp;md5=9379442a5c78aba0b62c69472ad3fd26&lt;/url&gt;&lt;url&gt;https://onlinelibrary.wiley.com/doi/10.1111/tbed.13167&lt;/url&gt;&lt;/related-urls&gt;&lt;/urls&gt;&lt;electronic-resource-num&gt;10.1111/tbed.13167&lt;/electronic-resource-num&gt;&lt;remote-database-name&gt;Scopus&lt;/remote-database-name&gt;&lt;/record&gt;&lt;/Cite&gt;&lt;/EndNote&gt;</w:instrText>
            </w:r>
            <w:r w:rsidRPr="00B82097">
              <w:rPr>
                <w:sz w:val="12"/>
                <w:szCs w:val="12"/>
              </w:rPr>
              <w:fldChar w:fldCharType="separate"/>
            </w:r>
            <w:r w:rsidRPr="00B82097">
              <w:rPr>
                <w:noProof/>
                <w:sz w:val="12"/>
                <w:szCs w:val="12"/>
              </w:rPr>
              <w:t>[3]</w:t>
            </w:r>
            <w:r w:rsidRPr="00B82097">
              <w:rPr>
                <w:sz w:val="12"/>
                <w:szCs w:val="12"/>
              </w:rPr>
              <w:fldChar w:fldCharType="end"/>
            </w:r>
          </w:p>
        </w:tc>
      </w:tr>
      <w:tr w:rsidR="003E32BF" w:rsidRPr="007F6683" w14:paraId="3BB2958C" w14:textId="77777777" w:rsidTr="0096609E">
        <w:trPr>
          <w:trHeight w:val="190"/>
        </w:trPr>
        <w:tc>
          <w:tcPr>
            <w:tcW w:w="1271" w:type="dxa"/>
          </w:tcPr>
          <w:p w14:paraId="788E46E7" w14:textId="22E23451" w:rsidR="003E32BF" w:rsidRPr="007F6683" w:rsidRDefault="003E32BF" w:rsidP="003E32BF">
            <w:pPr>
              <w:rPr>
                <w:sz w:val="16"/>
                <w:szCs w:val="16"/>
              </w:rPr>
            </w:pPr>
            <w:r w:rsidRPr="007F6683">
              <w:rPr>
                <w:sz w:val="16"/>
                <w:szCs w:val="16"/>
              </w:rPr>
              <w:t>Schmallenberg virus</w:t>
            </w:r>
          </w:p>
        </w:tc>
        <w:tc>
          <w:tcPr>
            <w:tcW w:w="1701" w:type="dxa"/>
          </w:tcPr>
          <w:p w14:paraId="56EDCF71" w14:textId="0EC645B7" w:rsidR="003E32BF" w:rsidRPr="007F6683" w:rsidRDefault="003E32BF" w:rsidP="003E32BF">
            <w:pPr>
              <w:rPr>
                <w:sz w:val="16"/>
                <w:szCs w:val="16"/>
              </w:rPr>
            </w:pPr>
            <w:r w:rsidRPr="007F6683">
              <w:rPr>
                <w:sz w:val="16"/>
                <w:szCs w:val="16"/>
              </w:rPr>
              <w:t>Experimental (subcutaneous)</w:t>
            </w:r>
          </w:p>
        </w:tc>
        <w:tc>
          <w:tcPr>
            <w:tcW w:w="830" w:type="dxa"/>
          </w:tcPr>
          <w:p w14:paraId="76E7EB4C" w14:textId="073D54E0" w:rsidR="003E32BF" w:rsidRPr="007F6683" w:rsidRDefault="003E32BF" w:rsidP="003E32BF">
            <w:pPr>
              <w:rPr>
                <w:sz w:val="16"/>
                <w:szCs w:val="16"/>
              </w:rPr>
            </w:pPr>
            <w:r w:rsidRPr="007F6683">
              <w:rPr>
                <w:sz w:val="16"/>
                <w:szCs w:val="16"/>
              </w:rPr>
              <w:t>Ovine</w:t>
            </w:r>
          </w:p>
          <w:p w14:paraId="1CEBD482" w14:textId="77777777" w:rsidR="003E32BF" w:rsidRPr="007F6683" w:rsidRDefault="003E32BF" w:rsidP="003E32BF">
            <w:pPr>
              <w:rPr>
                <w:sz w:val="16"/>
                <w:szCs w:val="16"/>
              </w:rPr>
            </w:pPr>
          </w:p>
          <w:p w14:paraId="323D7F88" w14:textId="66269F70" w:rsidR="003E32BF" w:rsidRPr="007F6683" w:rsidRDefault="003E32BF" w:rsidP="003E32BF">
            <w:pPr>
              <w:rPr>
                <w:sz w:val="16"/>
                <w:szCs w:val="16"/>
              </w:rPr>
            </w:pPr>
          </w:p>
        </w:tc>
        <w:tc>
          <w:tcPr>
            <w:tcW w:w="1438" w:type="dxa"/>
          </w:tcPr>
          <w:p w14:paraId="17903F81" w14:textId="7D65F03A" w:rsidR="003E32BF" w:rsidRPr="007F6683" w:rsidRDefault="003E32BF" w:rsidP="003E32BF">
            <w:pPr>
              <w:rPr>
                <w:sz w:val="16"/>
                <w:szCs w:val="16"/>
              </w:rPr>
            </w:pPr>
            <w:r>
              <w:rPr>
                <w:sz w:val="16"/>
                <w:szCs w:val="16"/>
              </w:rPr>
              <w:t xml:space="preserve">4 months old </w:t>
            </w:r>
            <w:r w:rsidRPr="007F6683">
              <w:rPr>
                <w:sz w:val="16"/>
                <w:szCs w:val="16"/>
              </w:rPr>
              <w:t>Charo</w:t>
            </w:r>
            <w:r>
              <w:rPr>
                <w:sz w:val="16"/>
                <w:szCs w:val="16"/>
              </w:rPr>
              <w:t>l</w:t>
            </w:r>
            <w:r w:rsidRPr="007F6683">
              <w:rPr>
                <w:sz w:val="16"/>
                <w:szCs w:val="16"/>
              </w:rPr>
              <w:t>lais sheep</w:t>
            </w:r>
          </w:p>
          <w:p w14:paraId="026AF4AD" w14:textId="77777777" w:rsidR="003E32BF" w:rsidRPr="007F6683" w:rsidRDefault="003E32BF" w:rsidP="003E32BF">
            <w:pPr>
              <w:rPr>
                <w:sz w:val="16"/>
                <w:szCs w:val="16"/>
              </w:rPr>
            </w:pPr>
          </w:p>
        </w:tc>
        <w:tc>
          <w:tcPr>
            <w:tcW w:w="3544" w:type="dxa"/>
          </w:tcPr>
          <w:p w14:paraId="77BFFACD" w14:textId="613983AC" w:rsidR="003E32BF" w:rsidRPr="007F6683" w:rsidRDefault="003E32BF" w:rsidP="003E32BF">
            <w:pPr>
              <w:rPr>
                <w:sz w:val="16"/>
                <w:szCs w:val="16"/>
              </w:rPr>
            </w:pPr>
            <w:r>
              <w:rPr>
                <w:sz w:val="16"/>
                <w:szCs w:val="16"/>
              </w:rPr>
              <w:t xml:space="preserve">No lesions were observed </w:t>
            </w:r>
          </w:p>
        </w:tc>
        <w:tc>
          <w:tcPr>
            <w:tcW w:w="2126" w:type="dxa"/>
          </w:tcPr>
          <w:p w14:paraId="4009A9AE" w14:textId="2B407E64" w:rsidR="003E32BF" w:rsidRPr="007F6683" w:rsidRDefault="003E32BF" w:rsidP="003E32BF">
            <w:pPr>
              <w:rPr>
                <w:sz w:val="16"/>
                <w:szCs w:val="16"/>
              </w:rPr>
            </w:pPr>
            <w:r>
              <w:rPr>
                <w:sz w:val="16"/>
                <w:szCs w:val="16"/>
              </w:rPr>
              <w:t>No lesions were observed</w:t>
            </w:r>
          </w:p>
        </w:tc>
        <w:tc>
          <w:tcPr>
            <w:tcW w:w="2552" w:type="dxa"/>
          </w:tcPr>
          <w:p w14:paraId="177D2B83" w14:textId="194CF8AA" w:rsidR="003E32BF" w:rsidRPr="007F6683" w:rsidRDefault="003E32BF" w:rsidP="003E32BF">
            <w:pPr>
              <w:rPr>
                <w:sz w:val="16"/>
                <w:szCs w:val="16"/>
              </w:rPr>
            </w:pPr>
            <w:r>
              <w:rPr>
                <w:sz w:val="16"/>
                <w:szCs w:val="16"/>
              </w:rPr>
              <w:t>No lesions were observed</w:t>
            </w:r>
          </w:p>
        </w:tc>
        <w:tc>
          <w:tcPr>
            <w:tcW w:w="486" w:type="dxa"/>
          </w:tcPr>
          <w:p w14:paraId="3E7222EC" w14:textId="6220983C" w:rsidR="003E32BF" w:rsidRPr="00B82097" w:rsidRDefault="003E32BF" w:rsidP="003E32BF">
            <w:pPr>
              <w:rPr>
                <w:sz w:val="12"/>
                <w:szCs w:val="12"/>
              </w:rPr>
            </w:pPr>
            <w:r w:rsidRPr="00B82097">
              <w:rPr>
                <w:sz w:val="12"/>
                <w:szCs w:val="12"/>
              </w:rPr>
              <w:fldChar w:fldCharType="begin">
                <w:fldData xml:space="preserve">PEVuZE5vdGU+PENpdGU+PEF1dGhvcj5FbmRhbGV3PC9BdXRob3I+PFllYXI+MjAxODwvWWVhcj48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</w:fldData>
              </w:fldChar>
            </w:r>
            <w:r w:rsidRPr="00B82097">
              <w:rPr>
                <w:sz w:val="12"/>
                <w:szCs w:val="12"/>
              </w:rPr>
              <w:instrText xml:space="preserve"> ADDIN EN.CITE </w:instrText>
            </w:r>
            <w:r w:rsidRPr="00B82097">
              <w:rPr>
                <w:sz w:val="12"/>
                <w:szCs w:val="12"/>
              </w:rPr>
              <w:fldChar w:fldCharType="begin">
                <w:fldData xml:space="preserve">PEVuZE5vdGU+PENpdGU+PEF1dGhvcj5FbmRhbGV3PC9BdXRob3I+PFllYXI+MjAxODwvWWVhcj48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[4]</w:t>
            </w:r>
            <w:r w:rsidRPr="00B82097">
              <w:rPr>
                <w:sz w:val="12"/>
                <w:szCs w:val="12"/>
              </w:rPr>
              <w:fldChar w:fldCharType="end"/>
            </w:r>
          </w:p>
        </w:tc>
      </w:tr>
      <w:tr w:rsidR="003E32BF" w:rsidRPr="007F6683" w14:paraId="75066B0F" w14:textId="77777777" w:rsidTr="0096609E">
        <w:trPr>
          <w:trHeight w:val="190"/>
        </w:trPr>
        <w:tc>
          <w:tcPr>
            <w:tcW w:w="1271" w:type="dxa"/>
          </w:tcPr>
          <w:p w14:paraId="77A9063A" w14:textId="3C0870E5" w:rsidR="003E32BF" w:rsidRPr="007F6683" w:rsidRDefault="003E32BF" w:rsidP="003E32BF">
            <w:pPr>
              <w:rPr>
                <w:sz w:val="16"/>
                <w:szCs w:val="16"/>
              </w:rPr>
            </w:pPr>
            <w:r w:rsidRPr="007F6683">
              <w:rPr>
                <w:sz w:val="16"/>
                <w:szCs w:val="16"/>
              </w:rPr>
              <w:t>Schmallenberg virus</w:t>
            </w:r>
          </w:p>
        </w:tc>
        <w:tc>
          <w:tcPr>
            <w:tcW w:w="1701" w:type="dxa"/>
          </w:tcPr>
          <w:p w14:paraId="2A60D71B" w14:textId="2ADFCBD2" w:rsidR="003E32BF" w:rsidRPr="007F6683" w:rsidRDefault="003E32BF" w:rsidP="003E32BF">
            <w:pPr>
              <w:rPr>
                <w:sz w:val="16"/>
                <w:szCs w:val="16"/>
              </w:rPr>
            </w:pPr>
            <w:r w:rsidRPr="007F6683">
              <w:rPr>
                <w:sz w:val="16"/>
                <w:szCs w:val="16"/>
              </w:rPr>
              <w:t>Experimental (subcutaneous)</w:t>
            </w:r>
          </w:p>
        </w:tc>
        <w:tc>
          <w:tcPr>
            <w:tcW w:w="830" w:type="dxa"/>
          </w:tcPr>
          <w:p w14:paraId="2BFF59E7" w14:textId="77777777" w:rsidR="003E32BF" w:rsidRPr="007F6683" w:rsidRDefault="003E32BF" w:rsidP="003E32BF">
            <w:pPr>
              <w:rPr>
                <w:sz w:val="16"/>
                <w:szCs w:val="16"/>
              </w:rPr>
            </w:pPr>
            <w:r w:rsidRPr="007F6683">
              <w:rPr>
                <w:sz w:val="16"/>
                <w:szCs w:val="16"/>
              </w:rPr>
              <w:t>Bovine</w:t>
            </w:r>
          </w:p>
          <w:p w14:paraId="60290059" w14:textId="77777777" w:rsidR="003E32BF" w:rsidRPr="007F6683" w:rsidRDefault="003E32BF" w:rsidP="003E32BF">
            <w:pPr>
              <w:rPr>
                <w:sz w:val="16"/>
                <w:szCs w:val="16"/>
              </w:rPr>
            </w:pPr>
          </w:p>
        </w:tc>
        <w:tc>
          <w:tcPr>
            <w:tcW w:w="1438" w:type="dxa"/>
          </w:tcPr>
          <w:p w14:paraId="1FFF327F" w14:textId="10959786" w:rsidR="003E32BF" w:rsidRPr="007F6683" w:rsidRDefault="003E32BF" w:rsidP="003E32BF">
            <w:pPr>
              <w:rPr>
                <w:sz w:val="16"/>
                <w:szCs w:val="16"/>
              </w:rPr>
            </w:pPr>
            <w:r>
              <w:rPr>
                <w:sz w:val="16"/>
                <w:szCs w:val="16"/>
              </w:rPr>
              <w:t xml:space="preserve">6 month old </w:t>
            </w:r>
            <w:r w:rsidRPr="007F6683">
              <w:rPr>
                <w:sz w:val="16"/>
                <w:szCs w:val="16"/>
              </w:rPr>
              <w:t>Holstein calves</w:t>
            </w:r>
          </w:p>
        </w:tc>
        <w:tc>
          <w:tcPr>
            <w:tcW w:w="3544" w:type="dxa"/>
          </w:tcPr>
          <w:p w14:paraId="6184A9A5" w14:textId="5D567F01" w:rsidR="003E32BF" w:rsidRDefault="003E32BF" w:rsidP="003E32BF">
            <w:pPr>
              <w:rPr>
                <w:sz w:val="16"/>
                <w:szCs w:val="16"/>
              </w:rPr>
            </w:pPr>
            <w:r>
              <w:rPr>
                <w:sz w:val="16"/>
                <w:szCs w:val="16"/>
              </w:rPr>
              <w:t>Non-specific lesions</w:t>
            </w:r>
          </w:p>
          <w:p w14:paraId="2174BD75" w14:textId="2B5AD7FF" w:rsidR="003E32BF" w:rsidRDefault="003E32BF" w:rsidP="003E32BF">
            <w:pPr>
              <w:pStyle w:val="ListParagraph"/>
              <w:numPr>
                <w:ilvl w:val="0"/>
                <w:numId w:val="1"/>
              </w:numPr>
              <w:rPr>
                <w:sz w:val="16"/>
                <w:szCs w:val="16"/>
              </w:rPr>
            </w:pPr>
            <w:r w:rsidRPr="00702892">
              <w:rPr>
                <w:sz w:val="16"/>
                <w:szCs w:val="16"/>
              </w:rPr>
              <w:t xml:space="preserve">Focal gliosis in the brain stem with another region of </w:t>
            </w:r>
            <w:r>
              <w:rPr>
                <w:sz w:val="16"/>
                <w:szCs w:val="16"/>
              </w:rPr>
              <w:t>hypercellularity</w:t>
            </w:r>
          </w:p>
          <w:p w14:paraId="1C40F5A6" w14:textId="65A57CD2" w:rsidR="003E32BF" w:rsidRPr="00702892" w:rsidRDefault="003E32BF" w:rsidP="003E32BF">
            <w:pPr>
              <w:pStyle w:val="ListParagraph"/>
              <w:numPr>
                <w:ilvl w:val="0"/>
                <w:numId w:val="1"/>
              </w:numPr>
              <w:rPr>
                <w:sz w:val="16"/>
                <w:szCs w:val="16"/>
              </w:rPr>
            </w:pPr>
            <w:r>
              <w:rPr>
                <w:sz w:val="16"/>
                <w:szCs w:val="16"/>
              </w:rPr>
              <w:t>Cerebral perivascular cuffing with mononuclear cells with no evidence of vasculitis</w:t>
            </w:r>
          </w:p>
        </w:tc>
        <w:tc>
          <w:tcPr>
            <w:tcW w:w="2126" w:type="dxa"/>
          </w:tcPr>
          <w:p w14:paraId="031CAE09" w14:textId="10AFE07C" w:rsidR="003E32BF" w:rsidRPr="007F6683" w:rsidRDefault="003E32BF" w:rsidP="003E32BF">
            <w:pPr>
              <w:rPr>
                <w:sz w:val="16"/>
                <w:szCs w:val="16"/>
              </w:rPr>
            </w:pPr>
            <w:r>
              <w:rPr>
                <w:sz w:val="16"/>
                <w:szCs w:val="16"/>
              </w:rPr>
              <w:t>No lesions were observed</w:t>
            </w:r>
          </w:p>
        </w:tc>
        <w:tc>
          <w:tcPr>
            <w:tcW w:w="2552" w:type="dxa"/>
          </w:tcPr>
          <w:p w14:paraId="33800A2F" w14:textId="26A35D13" w:rsidR="003E32BF" w:rsidRPr="007F6683" w:rsidRDefault="003E32BF" w:rsidP="003E32BF">
            <w:pPr>
              <w:rPr>
                <w:sz w:val="16"/>
                <w:szCs w:val="16"/>
              </w:rPr>
            </w:pPr>
            <w:r>
              <w:rPr>
                <w:sz w:val="16"/>
                <w:szCs w:val="16"/>
              </w:rPr>
              <w:t>No lesions were observed</w:t>
            </w:r>
          </w:p>
        </w:tc>
        <w:tc>
          <w:tcPr>
            <w:tcW w:w="486" w:type="dxa"/>
          </w:tcPr>
          <w:p w14:paraId="7E4D42BE" w14:textId="37FB01C7" w:rsidR="003E32BF" w:rsidRPr="00B82097" w:rsidRDefault="003E32BF" w:rsidP="003E32BF">
            <w:pPr>
              <w:rPr>
                <w:sz w:val="12"/>
                <w:szCs w:val="12"/>
              </w:rPr>
            </w:pPr>
            <w:r w:rsidRPr="00B82097">
              <w:rPr>
                <w:sz w:val="12"/>
                <w:szCs w:val="12"/>
              </w:rPr>
              <w:fldChar w:fldCharType="begin">
                <w:fldData xml:space="preserve">PEVuZE5vdGU+PENpdGU+PEF1dGhvcj5FbmRhbGV3PC9BdXRob3I+PFllYXI+MjAxODwvWWVhcj48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</w:fldData>
              </w:fldChar>
            </w:r>
            <w:r w:rsidRPr="00B82097">
              <w:rPr>
                <w:sz w:val="12"/>
                <w:szCs w:val="12"/>
              </w:rPr>
              <w:instrText xml:space="preserve"> ADDIN EN.CITE </w:instrText>
            </w:r>
            <w:r w:rsidRPr="00B82097">
              <w:rPr>
                <w:sz w:val="12"/>
                <w:szCs w:val="12"/>
              </w:rPr>
              <w:fldChar w:fldCharType="begin">
                <w:fldData xml:space="preserve">PEVuZE5vdGU+PENpdGU+PEF1dGhvcj5FbmRhbGV3PC9BdXRob3I+PFllYXI+MjAxODwvWWVhcj48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[4]</w:t>
            </w:r>
            <w:r w:rsidRPr="00B82097">
              <w:rPr>
                <w:sz w:val="12"/>
                <w:szCs w:val="12"/>
              </w:rPr>
              <w:fldChar w:fldCharType="end"/>
            </w:r>
          </w:p>
        </w:tc>
      </w:tr>
      <w:tr w:rsidR="003E32BF" w:rsidRPr="007F6683" w14:paraId="7BC47698" w14:textId="77777777" w:rsidTr="0096609E">
        <w:trPr>
          <w:trHeight w:val="190"/>
        </w:trPr>
        <w:tc>
          <w:tcPr>
            <w:tcW w:w="1271" w:type="dxa"/>
          </w:tcPr>
          <w:p w14:paraId="71E2C0FC" w14:textId="77777777" w:rsidR="003E32BF" w:rsidRPr="007F6683" w:rsidRDefault="003E32BF" w:rsidP="003E32BF">
            <w:pPr>
              <w:rPr>
                <w:sz w:val="16"/>
                <w:szCs w:val="16"/>
              </w:rPr>
            </w:pPr>
            <w:r w:rsidRPr="007F6683">
              <w:rPr>
                <w:sz w:val="16"/>
                <w:szCs w:val="16"/>
              </w:rPr>
              <w:t>Schmallenberg virus</w:t>
            </w:r>
          </w:p>
          <w:p w14:paraId="67BDDE2C" w14:textId="1288AB54" w:rsidR="003E32BF" w:rsidRPr="007F6683" w:rsidRDefault="003E32BF" w:rsidP="003E32BF">
            <w:pPr>
              <w:rPr>
                <w:sz w:val="16"/>
                <w:szCs w:val="16"/>
              </w:rPr>
            </w:pPr>
          </w:p>
        </w:tc>
        <w:tc>
          <w:tcPr>
            <w:tcW w:w="1701" w:type="dxa"/>
          </w:tcPr>
          <w:p w14:paraId="0E8FACC5" w14:textId="77777777" w:rsidR="003E32BF" w:rsidRDefault="003E32BF" w:rsidP="003E32BF">
            <w:pPr>
              <w:rPr>
                <w:sz w:val="16"/>
                <w:szCs w:val="16"/>
              </w:rPr>
            </w:pPr>
            <w:r>
              <w:rPr>
                <w:sz w:val="16"/>
                <w:szCs w:val="16"/>
              </w:rPr>
              <w:t>E</w:t>
            </w:r>
            <w:r w:rsidRPr="007F6683">
              <w:rPr>
                <w:sz w:val="16"/>
                <w:szCs w:val="16"/>
              </w:rPr>
              <w:t xml:space="preserve">xperimental </w:t>
            </w:r>
          </w:p>
          <w:p w14:paraId="28AA986B" w14:textId="44B73D15" w:rsidR="003E32BF" w:rsidRPr="007F6683" w:rsidRDefault="003E32BF" w:rsidP="003E32BF">
            <w:pPr>
              <w:rPr>
                <w:sz w:val="16"/>
                <w:szCs w:val="16"/>
              </w:rPr>
            </w:pPr>
            <w:r>
              <w:rPr>
                <w:sz w:val="16"/>
                <w:szCs w:val="16"/>
              </w:rPr>
              <w:t xml:space="preserve">(in-utero, day 28 and day 42 </w:t>
            </w:r>
            <w:r w:rsidR="00E27DEF">
              <w:rPr>
                <w:sz w:val="16"/>
                <w:szCs w:val="16"/>
              </w:rPr>
              <w:t>of pregnancy</w:t>
            </w:r>
            <w:r w:rsidRPr="007F6683">
              <w:rPr>
                <w:sz w:val="16"/>
                <w:szCs w:val="16"/>
              </w:rPr>
              <w:t>)</w:t>
            </w:r>
          </w:p>
        </w:tc>
        <w:tc>
          <w:tcPr>
            <w:tcW w:w="830" w:type="dxa"/>
          </w:tcPr>
          <w:p w14:paraId="7A011F76" w14:textId="55CEF543" w:rsidR="003E32BF" w:rsidRPr="007F6683" w:rsidRDefault="003E32BF" w:rsidP="003E32BF">
            <w:pPr>
              <w:rPr>
                <w:sz w:val="16"/>
                <w:szCs w:val="16"/>
              </w:rPr>
            </w:pPr>
            <w:r>
              <w:rPr>
                <w:sz w:val="16"/>
                <w:szCs w:val="16"/>
              </w:rPr>
              <w:t>Caprine</w:t>
            </w:r>
          </w:p>
        </w:tc>
        <w:tc>
          <w:tcPr>
            <w:tcW w:w="1438" w:type="dxa"/>
          </w:tcPr>
          <w:p w14:paraId="66A2C641" w14:textId="4D1E560E" w:rsidR="003E32BF" w:rsidRDefault="00301F60" w:rsidP="003E32BF">
            <w:pPr>
              <w:rPr>
                <w:sz w:val="16"/>
                <w:szCs w:val="16"/>
              </w:rPr>
            </w:pPr>
            <w:r>
              <w:rPr>
                <w:sz w:val="16"/>
                <w:szCs w:val="16"/>
              </w:rPr>
              <w:t xml:space="preserve">Stillborn </w:t>
            </w:r>
            <w:r w:rsidR="00E967CA">
              <w:rPr>
                <w:sz w:val="16"/>
                <w:szCs w:val="16"/>
              </w:rPr>
              <w:t>animals</w:t>
            </w:r>
          </w:p>
          <w:p w14:paraId="199211C3" w14:textId="671D9CB6" w:rsidR="003E32BF" w:rsidRPr="007F6683" w:rsidRDefault="003E32BF" w:rsidP="003E32BF">
            <w:pPr>
              <w:rPr>
                <w:sz w:val="16"/>
                <w:szCs w:val="16"/>
              </w:rPr>
            </w:pPr>
            <w:r>
              <w:rPr>
                <w:sz w:val="16"/>
                <w:szCs w:val="16"/>
              </w:rPr>
              <w:t>Alpine/Saanen</w:t>
            </w:r>
          </w:p>
        </w:tc>
        <w:tc>
          <w:tcPr>
            <w:tcW w:w="3544" w:type="dxa"/>
          </w:tcPr>
          <w:p w14:paraId="1820FE23" w14:textId="1DAB0EB9" w:rsidR="003E32BF" w:rsidRPr="007F6683" w:rsidRDefault="003E32BF" w:rsidP="003E32BF">
            <w:pPr>
              <w:rPr>
                <w:sz w:val="16"/>
                <w:szCs w:val="16"/>
              </w:rPr>
            </w:pPr>
            <w:r>
              <w:rPr>
                <w:sz w:val="16"/>
                <w:szCs w:val="16"/>
              </w:rPr>
              <w:t xml:space="preserve">Porencephaly associated with multiple foci of haemorrhage. </w:t>
            </w:r>
          </w:p>
        </w:tc>
        <w:tc>
          <w:tcPr>
            <w:tcW w:w="2126" w:type="dxa"/>
          </w:tcPr>
          <w:p w14:paraId="402BA95A" w14:textId="0D405CFA" w:rsidR="003E32BF" w:rsidRPr="007F6683" w:rsidRDefault="003E32BF" w:rsidP="003E32BF">
            <w:pPr>
              <w:rPr>
                <w:sz w:val="16"/>
                <w:szCs w:val="16"/>
              </w:rPr>
            </w:pPr>
            <w:r>
              <w:rPr>
                <w:sz w:val="16"/>
                <w:szCs w:val="16"/>
              </w:rPr>
              <w:t>No lesions were observed</w:t>
            </w:r>
          </w:p>
        </w:tc>
        <w:tc>
          <w:tcPr>
            <w:tcW w:w="2552" w:type="dxa"/>
          </w:tcPr>
          <w:p w14:paraId="4E519D0A" w14:textId="638B7088" w:rsidR="003E32BF" w:rsidRPr="007F6683" w:rsidRDefault="003E32BF" w:rsidP="003E32BF">
            <w:pPr>
              <w:rPr>
                <w:sz w:val="16"/>
                <w:szCs w:val="16"/>
              </w:rPr>
            </w:pPr>
            <w:r>
              <w:rPr>
                <w:sz w:val="16"/>
                <w:szCs w:val="16"/>
              </w:rPr>
              <w:t>No lesions were observed</w:t>
            </w:r>
          </w:p>
        </w:tc>
        <w:tc>
          <w:tcPr>
            <w:tcW w:w="486" w:type="dxa"/>
          </w:tcPr>
          <w:p w14:paraId="6A207F67" w14:textId="52136D36" w:rsidR="003E32BF" w:rsidRPr="00B82097" w:rsidRDefault="003E32BF" w:rsidP="003E32BF">
            <w:pPr>
              <w:rPr>
                <w:sz w:val="12"/>
                <w:szCs w:val="12"/>
              </w:rPr>
            </w:pPr>
            <w:r w:rsidRPr="00B82097">
              <w:rPr>
                <w:sz w:val="12"/>
                <w:szCs w:val="12"/>
              </w:rPr>
              <w:fldChar w:fldCharType="begin">
                <w:fldData xml:space="preserve">PEVuZE5vdGU+PENpdGU+PEF1dGhvcj5MYWxveTwvQXV0aG9yPjxZZWFyPjIwMTc8L1llYXI+PFJl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</w:fldData>
              </w:fldChar>
            </w:r>
            <w:r w:rsidRPr="00B82097">
              <w:rPr>
                <w:sz w:val="12"/>
                <w:szCs w:val="12"/>
              </w:rPr>
              <w:instrText xml:space="preserve"> ADDIN EN.CITE </w:instrText>
            </w:r>
            <w:r w:rsidRPr="00B82097">
              <w:rPr>
                <w:sz w:val="12"/>
                <w:szCs w:val="12"/>
              </w:rPr>
              <w:fldChar w:fldCharType="begin">
                <w:fldData xml:space="preserve">PEVuZE5vdGU+PENpdGU+PEF1dGhvcj5MYWxveTwvQXV0aG9yPjxZZWFyPjIwMTc8L1llYXI+PFJl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[5]</w:t>
            </w:r>
            <w:r w:rsidRPr="00B82097">
              <w:rPr>
                <w:sz w:val="12"/>
                <w:szCs w:val="12"/>
              </w:rPr>
              <w:fldChar w:fldCharType="end"/>
            </w:r>
          </w:p>
        </w:tc>
      </w:tr>
      <w:tr w:rsidR="003E32BF" w:rsidRPr="007F6683" w14:paraId="0F93A985" w14:textId="77777777" w:rsidTr="0096609E">
        <w:trPr>
          <w:trHeight w:val="190"/>
        </w:trPr>
        <w:tc>
          <w:tcPr>
            <w:tcW w:w="1271" w:type="dxa"/>
          </w:tcPr>
          <w:p w14:paraId="0EDF7BE0" w14:textId="77777777" w:rsidR="003E32BF" w:rsidRPr="007F6683" w:rsidRDefault="003E32BF" w:rsidP="003E32BF">
            <w:pPr>
              <w:rPr>
                <w:sz w:val="16"/>
                <w:szCs w:val="16"/>
              </w:rPr>
            </w:pPr>
            <w:r w:rsidRPr="007F6683">
              <w:rPr>
                <w:sz w:val="16"/>
                <w:szCs w:val="16"/>
              </w:rPr>
              <w:t>Shamonda virus</w:t>
            </w:r>
          </w:p>
          <w:p w14:paraId="31657C1B" w14:textId="2FFFDA03" w:rsidR="003E32BF" w:rsidRPr="007F6683" w:rsidRDefault="003E32BF" w:rsidP="003E32BF">
            <w:pPr>
              <w:rPr>
                <w:sz w:val="16"/>
                <w:szCs w:val="16"/>
              </w:rPr>
            </w:pPr>
          </w:p>
        </w:tc>
        <w:tc>
          <w:tcPr>
            <w:tcW w:w="1701" w:type="dxa"/>
          </w:tcPr>
          <w:p w14:paraId="56D304F4" w14:textId="77777777" w:rsidR="003E32BF" w:rsidRDefault="003E32BF" w:rsidP="003E32BF">
            <w:pPr>
              <w:rPr>
                <w:sz w:val="16"/>
                <w:szCs w:val="16"/>
              </w:rPr>
            </w:pPr>
            <w:r>
              <w:rPr>
                <w:sz w:val="16"/>
                <w:szCs w:val="16"/>
              </w:rPr>
              <w:t>N</w:t>
            </w:r>
            <w:r w:rsidRPr="007F6683">
              <w:rPr>
                <w:sz w:val="16"/>
                <w:szCs w:val="16"/>
              </w:rPr>
              <w:t xml:space="preserve">atural </w:t>
            </w:r>
          </w:p>
          <w:p w14:paraId="03D1E705" w14:textId="574F240B" w:rsidR="003E32BF" w:rsidRPr="007F6683" w:rsidRDefault="003E32BF" w:rsidP="003E32BF">
            <w:pPr>
              <w:rPr>
                <w:sz w:val="16"/>
                <w:szCs w:val="16"/>
              </w:rPr>
            </w:pPr>
            <w:r>
              <w:rPr>
                <w:sz w:val="16"/>
                <w:szCs w:val="16"/>
              </w:rPr>
              <w:t>(</w:t>
            </w:r>
            <w:r w:rsidRPr="007F6683">
              <w:rPr>
                <w:sz w:val="16"/>
                <w:szCs w:val="16"/>
              </w:rPr>
              <w:t>in-utero)</w:t>
            </w:r>
          </w:p>
        </w:tc>
        <w:tc>
          <w:tcPr>
            <w:tcW w:w="830" w:type="dxa"/>
          </w:tcPr>
          <w:p w14:paraId="089893A4" w14:textId="33A609C7" w:rsidR="003E32BF" w:rsidRPr="007F6683" w:rsidRDefault="003E32BF" w:rsidP="003E32BF">
            <w:pPr>
              <w:rPr>
                <w:sz w:val="16"/>
                <w:szCs w:val="16"/>
              </w:rPr>
            </w:pPr>
            <w:r w:rsidRPr="007F6683">
              <w:rPr>
                <w:sz w:val="16"/>
                <w:szCs w:val="16"/>
              </w:rPr>
              <w:t>Bovine</w:t>
            </w:r>
          </w:p>
          <w:p w14:paraId="1D56E177" w14:textId="3594AE85" w:rsidR="003E32BF" w:rsidRPr="007F6683" w:rsidRDefault="003E32BF" w:rsidP="003E32BF">
            <w:pPr>
              <w:rPr>
                <w:sz w:val="16"/>
                <w:szCs w:val="16"/>
              </w:rPr>
            </w:pPr>
          </w:p>
        </w:tc>
        <w:tc>
          <w:tcPr>
            <w:tcW w:w="1438" w:type="dxa"/>
          </w:tcPr>
          <w:p w14:paraId="502435B8" w14:textId="04C02BCC" w:rsidR="003E32BF" w:rsidRPr="007F6683" w:rsidRDefault="00531AFC" w:rsidP="003E32BF">
            <w:pPr>
              <w:rPr>
                <w:sz w:val="16"/>
                <w:szCs w:val="16"/>
              </w:rPr>
            </w:pPr>
            <w:r>
              <w:rPr>
                <w:sz w:val="16"/>
                <w:szCs w:val="16"/>
              </w:rPr>
              <w:t xml:space="preserve">Aborted, </w:t>
            </w:r>
            <w:r w:rsidR="008242F8">
              <w:rPr>
                <w:sz w:val="16"/>
                <w:szCs w:val="16"/>
              </w:rPr>
              <w:t>m</w:t>
            </w:r>
            <w:r w:rsidR="008242F8" w:rsidRPr="007F6683">
              <w:rPr>
                <w:sz w:val="16"/>
                <w:szCs w:val="16"/>
              </w:rPr>
              <w:t xml:space="preserve">alformed </w:t>
            </w:r>
            <w:r w:rsidR="008242F8">
              <w:rPr>
                <w:sz w:val="16"/>
                <w:szCs w:val="16"/>
              </w:rPr>
              <w:t xml:space="preserve">foetuses </w:t>
            </w:r>
            <w:r w:rsidR="003E32BF">
              <w:rPr>
                <w:sz w:val="16"/>
                <w:szCs w:val="16"/>
              </w:rPr>
              <w:t xml:space="preserve">and stillborn </w:t>
            </w:r>
            <w:r w:rsidR="008E2EC8">
              <w:rPr>
                <w:sz w:val="16"/>
                <w:szCs w:val="16"/>
              </w:rPr>
              <w:t xml:space="preserve">animals </w:t>
            </w:r>
            <w:r w:rsidR="003E32BF">
              <w:rPr>
                <w:sz w:val="16"/>
                <w:szCs w:val="16"/>
              </w:rPr>
              <w:t xml:space="preserve">- </w:t>
            </w:r>
            <w:r w:rsidR="003E32BF" w:rsidRPr="00142B86">
              <w:rPr>
                <w:sz w:val="16"/>
                <w:szCs w:val="16"/>
              </w:rPr>
              <w:t>delivered at or beyond term</w:t>
            </w:r>
            <w:r w:rsidR="00546049">
              <w:rPr>
                <w:sz w:val="16"/>
                <w:szCs w:val="16"/>
              </w:rPr>
              <w:t>.</w:t>
            </w:r>
            <w:r w:rsidR="003E32BF" w:rsidRPr="00142B86">
              <w:rPr>
                <w:sz w:val="16"/>
                <w:szCs w:val="16"/>
              </w:rPr>
              <w:t xml:space="preserve"> </w:t>
            </w:r>
            <w:r w:rsidR="00546049">
              <w:rPr>
                <w:sz w:val="16"/>
                <w:szCs w:val="16"/>
              </w:rPr>
              <w:lastRenderedPageBreak/>
              <w:t>G</w:t>
            </w:r>
            <w:r w:rsidR="003E32BF" w:rsidRPr="00142B86">
              <w:rPr>
                <w:sz w:val="16"/>
                <w:szCs w:val="16"/>
              </w:rPr>
              <w:t xml:space="preserve">estation </w:t>
            </w:r>
            <w:r w:rsidR="008B7D13">
              <w:rPr>
                <w:sz w:val="16"/>
                <w:szCs w:val="16"/>
              </w:rPr>
              <w:t xml:space="preserve">age: </w:t>
            </w:r>
            <w:r w:rsidR="003E32BF" w:rsidRPr="00142B86">
              <w:rPr>
                <w:sz w:val="16"/>
                <w:szCs w:val="16"/>
              </w:rPr>
              <w:t>275–299 days</w:t>
            </w:r>
          </w:p>
        </w:tc>
        <w:tc>
          <w:tcPr>
            <w:tcW w:w="3544" w:type="dxa"/>
          </w:tcPr>
          <w:p w14:paraId="4BD96D10" w14:textId="4A07E8C5" w:rsidR="003E32BF" w:rsidRDefault="003E32BF" w:rsidP="003E32BF">
            <w:pPr>
              <w:rPr>
                <w:sz w:val="16"/>
                <w:szCs w:val="16"/>
              </w:rPr>
            </w:pPr>
            <w:r>
              <w:rPr>
                <w:sz w:val="16"/>
                <w:szCs w:val="16"/>
              </w:rPr>
              <w:lastRenderedPageBreak/>
              <w:t xml:space="preserve">Lesions in the cerebrum and brain stem </w:t>
            </w:r>
          </w:p>
          <w:p w14:paraId="4AA4D099" w14:textId="77777777" w:rsidR="003E32BF" w:rsidRDefault="003E32BF" w:rsidP="003E32BF">
            <w:pPr>
              <w:pStyle w:val="ListParagraph"/>
              <w:numPr>
                <w:ilvl w:val="0"/>
                <w:numId w:val="1"/>
              </w:numPr>
              <w:rPr>
                <w:sz w:val="16"/>
                <w:szCs w:val="16"/>
              </w:rPr>
            </w:pPr>
            <w:r>
              <w:rPr>
                <w:sz w:val="16"/>
                <w:szCs w:val="16"/>
              </w:rPr>
              <w:t>Calcification of nerve cells</w:t>
            </w:r>
          </w:p>
          <w:p w14:paraId="7E1FBBBB" w14:textId="77777777" w:rsidR="003E32BF" w:rsidRDefault="003E32BF" w:rsidP="003E32BF">
            <w:pPr>
              <w:pStyle w:val="ListParagraph"/>
              <w:numPr>
                <w:ilvl w:val="0"/>
                <w:numId w:val="1"/>
              </w:numPr>
              <w:rPr>
                <w:sz w:val="16"/>
                <w:szCs w:val="16"/>
              </w:rPr>
            </w:pPr>
            <w:r>
              <w:rPr>
                <w:sz w:val="16"/>
                <w:szCs w:val="16"/>
              </w:rPr>
              <w:t>Perivascular infiltration of mononuclear cells</w:t>
            </w:r>
          </w:p>
          <w:p w14:paraId="29145AEA" w14:textId="2A21671F" w:rsidR="003E32BF" w:rsidRPr="00B91FDD" w:rsidRDefault="003E32BF" w:rsidP="003E32BF">
            <w:pPr>
              <w:pStyle w:val="ListParagraph"/>
              <w:numPr>
                <w:ilvl w:val="0"/>
                <w:numId w:val="1"/>
              </w:numPr>
              <w:rPr>
                <w:sz w:val="16"/>
                <w:szCs w:val="16"/>
              </w:rPr>
            </w:pPr>
            <w:r>
              <w:rPr>
                <w:sz w:val="16"/>
                <w:szCs w:val="16"/>
              </w:rPr>
              <w:t xml:space="preserve">Gliosis </w:t>
            </w:r>
          </w:p>
        </w:tc>
        <w:tc>
          <w:tcPr>
            <w:tcW w:w="2126" w:type="dxa"/>
          </w:tcPr>
          <w:p w14:paraId="105B35C4" w14:textId="6F735898" w:rsidR="003E32BF" w:rsidRPr="007F6683" w:rsidRDefault="003E32BF" w:rsidP="003E32BF">
            <w:pPr>
              <w:rPr>
                <w:sz w:val="16"/>
                <w:szCs w:val="16"/>
              </w:rPr>
            </w:pPr>
            <w:r>
              <w:rPr>
                <w:sz w:val="16"/>
                <w:szCs w:val="16"/>
              </w:rPr>
              <w:t>Severe degeneration in the ventral horn</w:t>
            </w:r>
          </w:p>
        </w:tc>
        <w:tc>
          <w:tcPr>
            <w:tcW w:w="2552" w:type="dxa"/>
          </w:tcPr>
          <w:p w14:paraId="7194389E" w14:textId="2C8365C9" w:rsidR="003E32BF" w:rsidRPr="007F6683" w:rsidRDefault="003E32BF" w:rsidP="003E32BF">
            <w:pPr>
              <w:rPr>
                <w:sz w:val="16"/>
                <w:szCs w:val="16"/>
              </w:rPr>
            </w:pPr>
            <w:r w:rsidRPr="00994B9C">
              <w:rPr>
                <w:sz w:val="16"/>
                <w:szCs w:val="16"/>
              </w:rPr>
              <w:t>Fatty replacement</w:t>
            </w:r>
            <w:r>
              <w:rPr>
                <w:sz w:val="16"/>
                <w:szCs w:val="16"/>
              </w:rPr>
              <w:t xml:space="preserve">, </w:t>
            </w:r>
            <w:r w:rsidRPr="00994B9C">
              <w:rPr>
                <w:sz w:val="16"/>
                <w:szCs w:val="16"/>
              </w:rPr>
              <w:t>atrophy</w:t>
            </w:r>
            <w:r>
              <w:rPr>
                <w:sz w:val="16"/>
                <w:szCs w:val="16"/>
              </w:rPr>
              <w:t>, myositis</w:t>
            </w:r>
          </w:p>
        </w:tc>
        <w:tc>
          <w:tcPr>
            <w:tcW w:w="486" w:type="dxa"/>
          </w:tcPr>
          <w:p w14:paraId="0117F80D" w14:textId="2C025C1B"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&lt;EndNote&gt;&lt;Cite&gt;&lt;Author&gt;Hirashima&lt;/Author&gt;&lt;Year&gt;2017&lt;/Year&gt;&lt;RecNum&gt;46612&lt;/RecNum&gt;&lt;DisplayText&gt;[6]&lt;/DisplayText&gt;&lt;record&gt;&lt;rec-number&gt;46612&lt;/rec-number&gt;&lt;foreign-keys&gt;&lt;key app="EN" db-id="er9tptzxlatrz4eapezxp2dptzwdtx5z5dpf" timestamp="1660196647"&gt;46612&lt;/key&gt;&lt;key app="ENWeb" db-id=""&gt;0&lt;/key&gt;&lt;/foreign-keys&gt;&lt;ref-type name="Journal Article"&gt;17&lt;/ref-type&gt;&lt;contributors&gt;&lt;authors&gt;&lt;author&gt;Hirashima, Y.&lt;/author&gt;&lt;author&gt;Kitahara, S.&lt;/author&gt;&lt;author&gt;Kato, T.&lt;/author&gt;&lt;author&gt;Shirafuji, H.&lt;/author&gt;&lt;author&gt;Tanaka, S.&lt;/author&gt;&lt;author&gt;Yanase, T.&lt;/author&gt;&lt;/authors&gt;&lt;/contributors&gt;&lt;auth-address&gt;Kagoshima Central Livestock Hygiene Service Center, Hioki, Japan&amp;#xD;National Agriculture and Food Research Organization, Kagoshima, Japan&lt;/auth-address&gt;&lt;titles&gt;&lt;title&gt;Congenital malformations of calves infected with Shamonda virus, southern Japan&lt;/title&gt;&lt;secondary-title&gt;Emerging Infectious Diseases&lt;/secondary-title&gt;&lt;/titles&gt;&lt;periodical&gt;&lt;full-title&gt;Emerging Infectious Diseases&lt;/full-title&gt;&lt;/periodical&gt;&lt;pages&gt;993-996&lt;/pages&gt;&lt;volume&gt;23&lt;/volume&gt;&lt;number&gt;6&lt;/number&gt;&lt;dates&gt;&lt;year&gt;2017&lt;/year&gt;&lt;/dates&gt;&lt;work-type&gt;Article&lt;/work-type&gt;&lt;urls&gt;&lt;related-urls&gt;&lt;url&gt;https://www.scopus.com/inward/record.uri?eid=2-s2.0-85019871594&amp;amp;doi=10.3201%2feid2306.161946&amp;amp;partnerID=40&amp;amp;md5=1b2e7a8efe127bea8177d6c26168c13e&lt;/url&gt;&lt;url&gt;https://www.ncbi.nlm.nih.gov/pmc/articles/PMC5443447/pdf/16-1946.pdf&lt;/url&gt;&lt;/related-urls&gt;&lt;/urls&gt;&lt;electronic-resource-num&gt;10.3201/eid2306.161946&lt;/electronic-resource-num&gt;&lt;remote-database-name&gt;Scopus&lt;/remote-database-name&gt;&lt;/record&gt;&lt;/Cite&gt;&lt;/EndNote&gt;</w:instrText>
            </w:r>
            <w:r w:rsidRPr="00B82097">
              <w:rPr>
                <w:sz w:val="12"/>
                <w:szCs w:val="12"/>
              </w:rPr>
              <w:fldChar w:fldCharType="separate"/>
            </w:r>
            <w:r w:rsidRPr="00B82097">
              <w:rPr>
                <w:noProof/>
                <w:sz w:val="12"/>
                <w:szCs w:val="12"/>
              </w:rPr>
              <w:t>[6]</w:t>
            </w:r>
            <w:r w:rsidRPr="00B82097">
              <w:rPr>
                <w:sz w:val="12"/>
                <w:szCs w:val="12"/>
              </w:rPr>
              <w:fldChar w:fldCharType="end"/>
            </w:r>
          </w:p>
        </w:tc>
      </w:tr>
      <w:tr w:rsidR="003E32BF" w:rsidRPr="007F6683" w14:paraId="05519C33" w14:textId="77777777" w:rsidTr="0096609E">
        <w:trPr>
          <w:trHeight w:val="190"/>
        </w:trPr>
        <w:tc>
          <w:tcPr>
            <w:tcW w:w="1271" w:type="dxa"/>
          </w:tcPr>
          <w:p w14:paraId="557C0DE2" w14:textId="77777777" w:rsidR="003E32BF" w:rsidRPr="007F6683" w:rsidRDefault="003E32BF" w:rsidP="003E32BF">
            <w:pPr>
              <w:rPr>
                <w:sz w:val="16"/>
                <w:szCs w:val="16"/>
              </w:rPr>
            </w:pPr>
            <w:r w:rsidRPr="007F6683">
              <w:rPr>
                <w:sz w:val="16"/>
                <w:szCs w:val="16"/>
              </w:rPr>
              <w:t>Schmallenberg virus</w:t>
            </w:r>
          </w:p>
          <w:p w14:paraId="121430ED" w14:textId="07266AD0" w:rsidR="003E32BF" w:rsidRPr="007F6683" w:rsidRDefault="003E32BF" w:rsidP="003E32BF">
            <w:pPr>
              <w:rPr>
                <w:sz w:val="16"/>
                <w:szCs w:val="16"/>
              </w:rPr>
            </w:pPr>
          </w:p>
        </w:tc>
        <w:tc>
          <w:tcPr>
            <w:tcW w:w="1701" w:type="dxa"/>
          </w:tcPr>
          <w:p w14:paraId="102E6D1A" w14:textId="77777777" w:rsidR="003E32BF" w:rsidRDefault="003E32BF" w:rsidP="003E32BF">
            <w:pPr>
              <w:rPr>
                <w:sz w:val="16"/>
                <w:szCs w:val="16"/>
              </w:rPr>
            </w:pPr>
            <w:r>
              <w:rPr>
                <w:sz w:val="16"/>
                <w:szCs w:val="16"/>
              </w:rPr>
              <w:t>N</w:t>
            </w:r>
            <w:r w:rsidRPr="007F6683">
              <w:rPr>
                <w:sz w:val="16"/>
                <w:szCs w:val="16"/>
              </w:rPr>
              <w:t xml:space="preserve">atural </w:t>
            </w:r>
          </w:p>
          <w:p w14:paraId="3FED2354" w14:textId="601C384A" w:rsidR="003E32BF" w:rsidRPr="007F6683" w:rsidRDefault="003E32BF" w:rsidP="003E32BF">
            <w:pPr>
              <w:rPr>
                <w:sz w:val="16"/>
                <w:szCs w:val="16"/>
              </w:rPr>
            </w:pPr>
            <w:r>
              <w:rPr>
                <w:sz w:val="16"/>
                <w:szCs w:val="16"/>
              </w:rPr>
              <w:t>(</w:t>
            </w:r>
            <w:r w:rsidRPr="007F6683">
              <w:rPr>
                <w:sz w:val="16"/>
                <w:szCs w:val="16"/>
              </w:rPr>
              <w:t>in-utero)</w:t>
            </w:r>
          </w:p>
        </w:tc>
        <w:tc>
          <w:tcPr>
            <w:tcW w:w="830" w:type="dxa"/>
          </w:tcPr>
          <w:p w14:paraId="2BA5A94C" w14:textId="36589D64" w:rsidR="003E32BF" w:rsidRPr="007F6683" w:rsidRDefault="003E32BF" w:rsidP="003E32BF">
            <w:pPr>
              <w:rPr>
                <w:sz w:val="16"/>
                <w:szCs w:val="16"/>
              </w:rPr>
            </w:pPr>
            <w:r w:rsidRPr="007F6683">
              <w:rPr>
                <w:sz w:val="16"/>
                <w:szCs w:val="16"/>
              </w:rPr>
              <w:t xml:space="preserve">Bovine </w:t>
            </w:r>
          </w:p>
        </w:tc>
        <w:tc>
          <w:tcPr>
            <w:tcW w:w="1438" w:type="dxa"/>
          </w:tcPr>
          <w:p w14:paraId="2E32E44E" w14:textId="55586650" w:rsidR="003E32BF" w:rsidRPr="007F6683" w:rsidRDefault="005B512A" w:rsidP="003E32BF">
            <w:pPr>
              <w:rPr>
                <w:sz w:val="16"/>
                <w:szCs w:val="16"/>
              </w:rPr>
            </w:pPr>
            <w:r>
              <w:rPr>
                <w:sz w:val="16"/>
                <w:szCs w:val="16"/>
              </w:rPr>
              <w:t xml:space="preserve">Aborted, </w:t>
            </w:r>
            <w:r w:rsidR="008242F8">
              <w:rPr>
                <w:sz w:val="16"/>
                <w:szCs w:val="16"/>
              </w:rPr>
              <w:t>m</w:t>
            </w:r>
            <w:r w:rsidR="008242F8" w:rsidRPr="007F6683">
              <w:rPr>
                <w:sz w:val="16"/>
                <w:szCs w:val="16"/>
              </w:rPr>
              <w:t xml:space="preserve">alformed </w:t>
            </w:r>
            <w:r w:rsidR="008242F8">
              <w:rPr>
                <w:sz w:val="16"/>
                <w:szCs w:val="16"/>
              </w:rPr>
              <w:t xml:space="preserve">foetuses </w:t>
            </w:r>
            <w:r>
              <w:rPr>
                <w:sz w:val="16"/>
                <w:szCs w:val="16"/>
              </w:rPr>
              <w:t xml:space="preserve">and stillborn </w:t>
            </w:r>
            <w:r w:rsidR="008E2EC8">
              <w:rPr>
                <w:sz w:val="16"/>
                <w:szCs w:val="16"/>
              </w:rPr>
              <w:t>animals</w:t>
            </w:r>
          </w:p>
        </w:tc>
        <w:tc>
          <w:tcPr>
            <w:tcW w:w="3544" w:type="dxa"/>
          </w:tcPr>
          <w:p w14:paraId="20A1546D" w14:textId="77777777" w:rsidR="003E32BF" w:rsidRDefault="003E32BF" w:rsidP="003E32BF">
            <w:pPr>
              <w:pStyle w:val="ListParagraph"/>
              <w:numPr>
                <w:ilvl w:val="0"/>
                <w:numId w:val="1"/>
              </w:numPr>
              <w:rPr>
                <w:sz w:val="16"/>
                <w:szCs w:val="16"/>
              </w:rPr>
            </w:pPr>
            <w:r>
              <w:rPr>
                <w:sz w:val="16"/>
                <w:szCs w:val="16"/>
              </w:rPr>
              <w:t>c</w:t>
            </w:r>
            <w:r w:rsidRPr="006A4B60">
              <w:rPr>
                <w:sz w:val="16"/>
                <w:szCs w:val="16"/>
              </w:rPr>
              <w:t>erebellar and cerebral hypoplasia,</w:t>
            </w:r>
          </w:p>
          <w:p w14:paraId="142F531D" w14:textId="77777777" w:rsidR="003E32BF" w:rsidRDefault="003E32BF" w:rsidP="003E32BF">
            <w:pPr>
              <w:pStyle w:val="ListParagraph"/>
              <w:numPr>
                <w:ilvl w:val="0"/>
                <w:numId w:val="1"/>
              </w:numPr>
              <w:rPr>
                <w:sz w:val="16"/>
                <w:szCs w:val="16"/>
              </w:rPr>
            </w:pPr>
            <w:r w:rsidRPr="006A4B60">
              <w:rPr>
                <w:sz w:val="16"/>
                <w:szCs w:val="16"/>
              </w:rPr>
              <w:t xml:space="preserve">meningeal fibrosis, </w:t>
            </w:r>
          </w:p>
          <w:p w14:paraId="2D7BB704" w14:textId="586E468B" w:rsidR="003E32BF" w:rsidRDefault="003E32BF" w:rsidP="003E32BF">
            <w:pPr>
              <w:pStyle w:val="ListParagraph"/>
              <w:numPr>
                <w:ilvl w:val="0"/>
                <w:numId w:val="1"/>
              </w:numPr>
              <w:rPr>
                <w:sz w:val="16"/>
                <w:szCs w:val="16"/>
              </w:rPr>
            </w:pPr>
            <w:r w:rsidRPr="006A4B60">
              <w:rPr>
                <w:sz w:val="16"/>
                <w:szCs w:val="16"/>
              </w:rPr>
              <w:t xml:space="preserve">porencephaly </w:t>
            </w:r>
          </w:p>
          <w:p w14:paraId="1756771E" w14:textId="77777777" w:rsidR="003E32BF" w:rsidRDefault="003E32BF" w:rsidP="003E32BF">
            <w:pPr>
              <w:pStyle w:val="ListParagraph"/>
              <w:numPr>
                <w:ilvl w:val="0"/>
                <w:numId w:val="1"/>
              </w:numPr>
              <w:rPr>
                <w:sz w:val="16"/>
                <w:szCs w:val="16"/>
              </w:rPr>
            </w:pPr>
            <w:r w:rsidRPr="006A4B60">
              <w:rPr>
                <w:sz w:val="16"/>
                <w:szCs w:val="16"/>
              </w:rPr>
              <w:t>micromyelia</w:t>
            </w:r>
            <w:r>
              <w:rPr>
                <w:sz w:val="16"/>
                <w:szCs w:val="16"/>
              </w:rPr>
              <w:t xml:space="preserve"> and </w:t>
            </w:r>
            <w:r w:rsidRPr="006A4B60">
              <w:rPr>
                <w:sz w:val="16"/>
                <w:szCs w:val="16"/>
              </w:rPr>
              <w:t>lack of neurons</w:t>
            </w:r>
          </w:p>
          <w:p w14:paraId="0D5CA11A" w14:textId="36E8058C" w:rsidR="003E32BF" w:rsidRPr="006A4B60" w:rsidRDefault="003E32BF" w:rsidP="003E32BF">
            <w:pPr>
              <w:pStyle w:val="ListParagraph"/>
              <w:numPr>
                <w:ilvl w:val="0"/>
                <w:numId w:val="1"/>
              </w:numPr>
              <w:rPr>
                <w:sz w:val="16"/>
                <w:szCs w:val="16"/>
              </w:rPr>
            </w:pPr>
            <w:r w:rsidRPr="006A4B60">
              <w:rPr>
                <w:sz w:val="16"/>
                <w:szCs w:val="16"/>
              </w:rPr>
              <w:t>demyelination without inflammation.</w:t>
            </w:r>
          </w:p>
        </w:tc>
        <w:tc>
          <w:tcPr>
            <w:tcW w:w="2126" w:type="dxa"/>
          </w:tcPr>
          <w:p w14:paraId="7126A863" w14:textId="725BAE2E" w:rsidR="003E32BF" w:rsidRPr="00006876" w:rsidRDefault="003E32BF" w:rsidP="003E32BF">
            <w:pPr>
              <w:rPr>
                <w:sz w:val="16"/>
                <w:szCs w:val="16"/>
              </w:rPr>
            </w:pPr>
            <w:r>
              <w:rPr>
                <w:sz w:val="16"/>
                <w:szCs w:val="16"/>
              </w:rPr>
              <w:t>M</w:t>
            </w:r>
            <w:r w:rsidRPr="003B74F2">
              <w:rPr>
                <w:sz w:val="16"/>
                <w:szCs w:val="16"/>
              </w:rPr>
              <w:t>icromyelia</w:t>
            </w:r>
            <w:r>
              <w:rPr>
                <w:sz w:val="16"/>
                <w:szCs w:val="16"/>
              </w:rPr>
              <w:t>, l</w:t>
            </w:r>
            <w:r w:rsidRPr="00006876">
              <w:rPr>
                <w:sz w:val="16"/>
                <w:szCs w:val="16"/>
              </w:rPr>
              <w:t>ack of neurons in the dorsal horns</w:t>
            </w:r>
          </w:p>
        </w:tc>
        <w:tc>
          <w:tcPr>
            <w:tcW w:w="2552" w:type="dxa"/>
          </w:tcPr>
          <w:p w14:paraId="30E959B3" w14:textId="77777777" w:rsidR="003E32BF" w:rsidRDefault="003E32BF" w:rsidP="003E32BF">
            <w:pPr>
              <w:pStyle w:val="ListParagraph"/>
              <w:numPr>
                <w:ilvl w:val="0"/>
                <w:numId w:val="1"/>
              </w:numPr>
              <w:rPr>
                <w:sz w:val="16"/>
                <w:szCs w:val="16"/>
              </w:rPr>
            </w:pPr>
            <w:r w:rsidRPr="0054377E">
              <w:rPr>
                <w:sz w:val="16"/>
                <w:szCs w:val="16"/>
              </w:rPr>
              <w:t>Myofibrillar hypoplasia</w:t>
            </w:r>
          </w:p>
          <w:p w14:paraId="4C8C0EBA" w14:textId="5F730749" w:rsidR="003E32BF" w:rsidRPr="0054377E" w:rsidRDefault="003E32BF" w:rsidP="003E32BF">
            <w:pPr>
              <w:pStyle w:val="ListParagraph"/>
              <w:numPr>
                <w:ilvl w:val="0"/>
                <w:numId w:val="1"/>
              </w:numPr>
              <w:rPr>
                <w:sz w:val="16"/>
                <w:szCs w:val="16"/>
              </w:rPr>
            </w:pPr>
            <w:r>
              <w:rPr>
                <w:sz w:val="16"/>
                <w:szCs w:val="16"/>
              </w:rPr>
              <w:t>L</w:t>
            </w:r>
            <w:r w:rsidRPr="0054377E">
              <w:rPr>
                <w:sz w:val="16"/>
                <w:szCs w:val="16"/>
              </w:rPr>
              <w:t>oss of skeletal muscle fibres replaced by myxoid tissue</w:t>
            </w:r>
          </w:p>
        </w:tc>
        <w:tc>
          <w:tcPr>
            <w:tcW w:w="486" w:type="dxa"/>
          </w:tcPr>
          <w:p w14:paraId="69588E22" w14:textId="5E4D0A2B"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&lt;EndNote&gt;&lt;Cite&gt;&lt;Author&gt;Balseiro&lt;/Author&gt;&lt;Year&gt;2015&lt;/Year&gt;&lt;RecNum&gt;47185&lt;/RecNum&gt;&lt;DisplayText&gt;[7]&lt;/DisplayText&gt;&lt;record&gt;&lt;rec-number&gt;47185&lt;/rec-number&gt;&lt;foreign-keys&gt;&lt;key app="EN" db-id="er9tptzxlatrz4eapezxp2dptzwdtx5z5dpf" timestamp="1660196648"&gt;47185&lt;/key&gt;&lt;key app="ENWeb" db-id=""&gt;0&lt;/key&gt;&lt;/foreign-keys&gt;&lt;ref-type name="Journal Article"&gt;17&lt;/ref-type&gt;&lt;contributors&gt;&lt;authors&gt;&lt;author&gt;Balseiro, A.&lt;/author&gt;&lt;author&gt;Royo, L. J.&lt;/author&gt;&lt;author&gt;Gómez Antona, A.&lt;/author&gt;&lt;author&gt;García Marín, J. F.&lt;/author&gt;&lt;/authors&gt;&lt;/contributors&gt;&lt;auth-address&gt;SERIDA, Servicio Regional de Investigación y Desarrollo Agroalimentario, Centro de Biotecnología Animal, Gijón, Asturias, Spain&amp;#xD;Guijuelo, Salamanca, Spain&amp;#xD;Facultad de Veterinaria, Universidad de León, León, Spain&lt;/auth-address&gt;&lt;titles&gt;&lt;title&gt;First Confirmation of Schmallenberg Virus in Cattle in Spain: Tissue Distribution and Pathology&lt;/title&gt;&lt;secondary-title&gt;Transboundary and Emerging Diseases&lt;/secondary-title&gt;&lt;/titles&gt;&lt;periodical&gt;&lt;full-title&gt;Transboundary and Emerging Diseases&lt;/full-title&gt;&lt;/periodical&gt;&lt;pages&gt;e62-e65&lt;/pages&gt;&lt;volume&gt;62&lt;/volume&gt;&lt;number&gt;5&lt;/number&gt;&lt;keywords&gt;&lt;keyword&gt;Cattle&lt;/keyword&gt;&lt;keyword&gt;Schmallenberg virus&lt;/keyword&gt;&lt;keyword&gt;Spain&lt;/keyword&gt;&lt;/keywords&gt;&lt;dates&gt;&lt;year&gt;2015&lt;/year&gt;&lt;/dates&gt;&lt;work-type&gt;Article&lt;/work-type&gt;&lt;urls&gt;&lt;related-urls&gt;&lt;url&gt;https://www.scopus.com/inward/record.uri?eid=2-s2.0-84940583465&amp;amp;doi=10.1111%2ftbed.12185&amp;amp;partnerID=40&amp;amp;md5=189fd4fb85e2b447a190499c50bfdf06&lt;/url&gt;&lt;url&gt;https://onlinelibrary.wiley.com/doi/10.1111/tbed.12185&lt;/url&gt;&lt;/related-urls&gt;&lt;/urls&gt;&lt;electronic-resource-num&gt;10.1111/tbed.12185&lt;/electronic-resource-num&gt;&lt;remote-database-name&gt;Scopus&lt;/remote-database-name&gt;&lt;/record&gt;&lt;/Cite&gt;&lt;/EndNote&gt;</w:instrText>
            </w:r>
            <w:r w:rsidRPr="00B82097">
              <w:rPr>
                <w:sz w:val="12"/>
                <w:szCs w:val="12"/>
              </w:rPr>
              <w:fldChar w:fldCharType="separate"/>
            </w:r>
            <w:r w:rsidRPr="00B82097">
              <w:rPr>
                <w:noProof/>
                <w:sz w:val="12"/>
                <w:szCs w:val="12"/>
              </w:rPr>
              <w:t>[7]</w:t>
            </w:r>
            <w:r w:rsidRPr="00B82097">
              <w:rPr>
                <w:sz w:val="12"/>
                <w:szCs w:val="12"/>
              </w:rPr>
              <w:fldChar w:fldCharType="end"/>
            </w:r>
          </w:p>
        </w:tc>
      </w:tr>
      <w:tr w:rsidR="003E32BF" w:rsidRPr="007F6683" w14:paraId="4C04A525" w14:textId="77777777" w:rsidTr="0096609E">
        <w:trPr>
          <w:trHeight w:val="190"/>
        </w:trPr>
        <w:tc>
          <w:tcPr>
            <w:tcW w:w="1271" w:type="dxa"/>
          </w:tcPr>
          <w:p w14:paraId="107AC96E" w14:textId="77777777" w:rsidR="003E32BF" w:rsidRPr="007F6683" w:rsidRDefault="003E32BF" w:rsidP="003E32BF">
            <w:pPr>
              <w:rPr>
                <w:sz w:val="16"/>
                <w:szCs w:val="16"/>
              </w:rPr>
            </w:pPr>
            <w:r w:rsidRPr="007F6683">
              <w:rPr>
                <w:sz w:val="16"/>
                <w:szCs w:val="16"/>
              </w:rPr>
              <w:t>Schmallenberg virus</w:t>
            </w:r>
          </w:p>
          <w:p w14:paraId="1B8A8E46" w14:textId="43A65403" w:rsidR="003E32BF" w:rsidRPr="007F6683" w:rsidRDefault="003E32BF" w:rsidP="003E32BF">
            <w:pPr>
              <w:rPr>
                <w:sz w:val="16"/>
                <w:szCs w:val="16"/>
              </w:rPr>
            </w:pPr>
          </w:p>
        </w:tc>
        <w:tc>
          <w:tcPr>
            <w:tcW w:w="1701" w:type="dxa"/>
          </w:tcPr>
          <w:p w14:paraId="0602BAD9" w14:textId="77777777" w:rsidR="003E32BF" w:rsidRDefault="003E32BF" w:rsidP="003E32BF">
            <w:pPr>
              <w:rPr>
                <w:sz w:val="16"/>
                <w:szCs w:val="16"/>
              </w:rPr>
            </w:pPr>
            <w:r>
              <w:rPr>
                <w:sz w:val="16"/>
                <w:szCs w:val="16"/>
              </w:rPr>
              <w:t>N</w:t>
            </w:r>
            <w:r w:rsidRPr="007F6683">
              <w:rPr>
                <w:sz w:val="16"/>
                <w:szCs w:val="16"/>
              </w:rPr>
              <w:t xml:space="preserve">atural </w:t>
            </w:r>
          </w:p>
          <w:p w14:paraId="1D2D46A5" w14:textId="31C6D4A6" w:rsidR="003E32BF" w:rsidRPr="007F6683" w:rsidRDefault="003E32BF" w:rsidP="003E32BF">
            <w:pPr>
              <w:rPr>
                <w:sz w:val="16"/>
                <w:szCs w:val="16"/>
              </w:rPr>
            </w:pPr>
            <w:r>
              <w:rPr>
                <w:sz w:val="16"/>
                <w:szCs w:val="16"/>
              </w:rPr>
              <w:t>(</w:t>
            </w:r>
            <w:r w:rsidRPr="007F6683">
              <w:rPr>
                <w:sz w:val="16"/>
                <w:szCs w:val="16"/>
              </w:rPr>
              <w:t>in-utero)</w:t>
            </w:r>
          </w:p>
        </w:tc>
        <w:tc>
          <w:tcPr>
            <w:tcW w:w="830" w:type="dxa"/>
          </w:tcPr>
          <w:p w14:paraId="2D80D2E5" w14:textId="5DEF593A" w:rsidR="003E32BF" w:rsidRPr="007F6683" w:rsidRDefault="003E32BF" w:rsidP="003E32BF">
            <w:pPr>
              <w:rPr>
                <w:sz w:val="16"/>
                <w:szCs w:val="16"/>
              </w:rPr>
            </w:pPr>
            <w:r w:rsidRPr="007F6683">
              <w:rPr>
                <w:sz w:val="16"/>
                <w:szCs w:val="16"/>
              </w:rPr>
              <w:t xml:space="preserve">Bovine </w:t>
            </w:r>
          </w:p>
        </w:tc>
        <w:tc>
          <w:tcPr>
            <w:tcW w:w="1438" w:type="dxa"/>
          </w:tcPr>
          <w:p w14:paraId="08A0BA1B" w14:textId="64684429" w:rsidR="003E32BF" w:rsidRPr="007F6683" w:rsidRDefault="005B512A" w:rsidP="003E32BF">
            <w:pPr>
              <w:rPr>
                <w:sz w:val="16"/>
                <w:szCs w:val="16"/>
              </w:rPr>
            </w:pPr>
            <w:r>
              <w:rPr>
                <w:sz w:val="16"/>
                <w:szCs w:val="16"/>
              </w:rPr>
              <w:t>Aborted and malformed</w:t>
            </w:r>
            <w:r w:rsidRPr="007F6683">
              <w:rPr>
                <w:sz w:val="16"/>
                <w:szCs w:val="16"/>
              </w:rPr>
              <w:t xml:space="preserve"> </w:t>
            </w:r>
            <w:r w:rsidR="00193BA7">
              <w:rPr>
                <w:sz w:val="16"/>
                <w:szCs w:val="16"/>
              </w:rPr>
              <w:t>foetus</w:t>
            </w:r>
            <w:r>
              <w:rPr>
                <w:sz w:val="16"/>
                <w:szCs w:val="16"/>
              </w:rPr>
              <w:t xml:space="preserve"> </w:t>
            </w:r>
            <w:r w:rsidR="003E32BF">
              <w:rPr>
                <w:sz w:val="16"/>
                <w:szCs w:val="16"/>
              </w:rPr>
              <w:t>(female calf, Charolais hybrid)</w:t>
            </w:r>
          </w:p>
        </w:tc>
        <w:tc>
          <w:tcPr>
            <w:tcW w:w="3544" w:type="dxa"/>
          </w:tcPr>
          <w:p w14:paraId="07CD2709" w14:textId="77777777" w:rsidR="003E32BF" w:rsidRDefault="003E32BF" w:rsidP="003E32BF">
            <w:pPr>
              <w:pStyle w:val="ListParagraph"/>
              <w:numPr>
                <w:ilvl w:val="0"/>
                <w:numId w:val="1"/>
              </w:numPr>
              <w:rPr>
                <w:sz w:val="16"/>
                <w:szCs w:val="16"/>
              </w:rPr>
            </w:pPr>
            <w:r>
              <w:rPr>
                <w:sz w:val="16"/>
                <w:szCs w:val="16"/>
              </w:rPr>
              <w:t>Cerebrum: moderate microgliosis</w:t>
            </w:r>
          </w:p>
          <w:p w14:paraId="21915F87" w14:textId="77777777" w:rsidR="003E32BF" w:rsidRDefault="003E32BF" w:rsidP="003E32BF">
            <w:pPr>
              <w:pStyle w:val="ListParagraph"/>
              <w:numPr>
                <w:ilvl w:val="0"/>
                <w:numId w:val="1"/>
              </w:numPr>
              <w:rPr>
                <w:sz w:val="16"/>
                <w:szCs w:val="16"/>
              </w:rPr>
            </w:pPr>
            <w:r>
              <w:rPr>
                <w:sz w:val="16"/>
                <w:szCs w:val="16"/>
              </w:rPr>
              <w:t xml:space="preserve">Cerebellum: </w:t>
            </w:r>
          </w:p>
          <w:p w14:paraId="5A0B4A8A" w14:textId="6408A91C" w:rsidR="003E32BF" w:rsidRDefault="003E32BF" w:rsidP="003E32BF">
            <w:pPr>
              <w:pStyle w:val="ListParagraph"/>
              <w:numPr>
                <w:ilvl w:val="1"/>
                <w:numId w:val="1"/>
              </w:numPr>
              <w:ind w:left="740"/>
              <w:rPr>
                <w:sz w:val="16"/>
                <w:szCs w:val="16"/>
              </w:rPr>
            </w:pPr>
            <w:r>
              <w:rPr>
                <w:sz w:val="16"/>
                <w:szCs w:val="16"/>
              </w:rPr>
              <w:t>Reduced thickness to the molecular layer</w:t>
            </w:r>
          </w:p>
          <w:p w14:paraId="42276F43" w14:textId="5D12F748" w:rsidR="003E32BF" w:rsidRPr="00DE13E6" w:rsidRDefault="003E32BF" w:rsidP="003E32BF">
            <w:pPr>
              <w:pStyle w:val="ListParagraph"/>
              <w:numPr>
                <w:ilvl w:val="1"/>
                <w:numId w:val="1"/>
              </w:numPr>
              <w:ind w:left="740"/>
              <w:rPr>
                <w:sz w:val="16"/>
                <w:szCs w:val="16"/>
              </w:rPr>
            </w:pPr>
            <w:r>
              <w:rPr>
                <w:sz w:val="16"/>
                <w:szCs w:val="16"/>
              </w:rPr>
              <w:t>Loss of Purkinje cells</w:t>
            </w:r>
          </w:p>
        </w:tc>
        <w:tc>
          <w:tcPr>
            <w:tcW w:w="2126" w:type="dxa"/>
          </w:tcPr>
          <w:p w14:paraId="708731B5" w14:textId="42232707" w:rsidR="003E32BF" w:rsidRDefault="003E32BF" w:rsidP="003E32BF">
            <w:pPr>
              <w:pStyle w:val="ListParagraph"/>
              <w:numPr>
                <w:ilvl w:val="0"/>
                <w:numId w:val="1"/>
              </w:numPr>
              <w:rPr>
                <w:sz w:val="16"/>
                <w:szCs w:val="16"/>
              </w:rPr>
            </w:pPr>
            <w:r>
              <w:rPr>
                <w:sz w:val="16"/>
                <w:szCs w:val="16"/>
              </w:rPr>
              <w:t>Cervical: devoid of grey and white matter</w:t>
            </w:r>
          </w:p>
          <w:p w14:paraId="1F8023FF" w14:textId="2AEA2279" w:rsidR="003E32BF" w:rsidRDefault="003E32BF" w:rsidP="003E32BF">
            <w:pPr>
              <w:pStyle w:val="ListParagraph"/>
              <w:numPr>
                <w:ilvl w:val="0"/>
                <w:numId w:val="1"/>
              </w:numPr>
              <w:rPr>
                <w:sz w:val="16"/>
                <w:szCs w:val="16"/>
              </w:rPr>
            </w:pPr>
            <w:r>
              <w:rPr>
                <w:sz w:val="16"/>
                <w:szCs w:val="16"/>
              </w:rPr>
              <w:t>Thoracic: lateral symmetrical demyelination (reduced grey matter)</w:t>
            </w:r>
          </w:p>
          <w:p w14:paraId="4FD74379" w14:textId="64D59825" w:rsidR="003E32BF" w:rsidRPr="00630C03" w:rsidRDefault="003E32BF" w:rsidP="003E32BF">
            <w:pPr>
              <w:pStyle w:val="ListParagraph"/>
              <w:numPr>
                <w:ilvl w:val="0"/>
                <w:numId w:val="1"/>
              </w:numPr>
              <w:rPr>
                <w:sz w:val="16"/>
                <w:szCs w:val="16"/>
              </w:rPr>
            </w:pPr>
            <w:r>
              <w:rPr>
                <w:sz w:val="16"/>
                <w:szCs w:val="16"/>
              </w:rPr>
              <w:t>Lumbar: inadequate development of grey and white matter</w:t>
            </w:r>
          </w:p>
        </w:tc>
        <w:tc>
          <w:tcPr>
            <w:tcW w:w="2552" w:type="dxa"/>
          </w:tcPr>
          <w:p w14:paraId="57F331AB" w14:textId="62361134" w:rsidR="003E32BF" w:rsidRDefault="003E32BF" w:rsidP="003E32BF">
            <w:pPr>
              <w:pStyle w:val="ListParagraph"/>
              <w:numPr>
                <w:ilvl w:val="0"/>
                <w:numId w:val="1"/>
              </w:numPr>
              <w:rPr>
                <w:sz w:val="16"/>
                <w:szCs w:val="16"/>
              </w:rPr>
            </w:pPr>
            <w:r w:rsidRPr="0037558F">
              <w:rPr>
                <w:sz w:val="16"/>
                <w:szCs w:val="16"/>
              </w:rPr>
              <w:t xml:space="preserve">Severe myofibrillar hypoplasia </w:t>
            </w:r>
          </w:p>
          <w:p w14:paraId="5540488C" w14:textId="415AB8EA" w:rsidR="003E32BF" w:rsidRDefault="003E32BF" w:rsidP="003E32BF">
            <w:pPr>
              <w:pStyle w:val="ListParagraph"/>
              <w:numPr>
                <w:ilvl w:val="0"/>
                <w:numId w:val="1"/>
              </w:numPr>
              <w:rPr>
                <w:sz w:val="16"/>
                <w:szCs w:val="16"/>
              </w:rPr>
            </w:pPr>
            <w:r w:rsidRPr="0037558F">
              <w:rPr>
                <w:sz w:val="16"/>
                <w:szCs w:val="16"/>
              </w:rPr>
              <w:t xml:space="preserve">Loss of skeletal muscle fibres replaced with lipocytes and connective tissue </w:t>
            </w:r>
          </w:p>
          <w:p w14:paraId="792BC3F9" w14:textId="27C5404B" w:rsidR="003E32BF" w:rsidRPr="0037558F" w:rsidRDefault="003E32BF" w:rsidP="003E32BF">
            <w:pPr>
              <w:pStyle w:val="ListParagraph"/>
              <w:numPr>
                <w:ilvl w:val="0"/>
                <w:numId w:val="1"/>
              </w:numPr>
              <w:rPr>
                <w:sz w:val="16"/>
                <w:szCs w:val="16"/>
              </w:rPr>
            </w:pPr>
            <w:r w:rsidRPr="0037558F">
              <w:rPr>
                <w:sz w:val="16"/>
                <w:szCs w:val="16"/>
              </w:rPr>
              <w:t>Dystrophic mineralisation of myocytes</w:t>
            </w:r>
          </w:p>
        </w:tc>
        <w:tc>
          <w:tcPr>
            <w:tcW w:w="486" w:type="dxa"/>
          </w:tcPr>
          <w:p w14:paraId="36007E93" w14:textId="341DE01F"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&lt;EndNote&gt;&lt;Cite&gt;&lt;Author&gt;Wisloff&lt;/Author&gt;&lt;Year&gt;2014&lt;/Year&gt;&lt;RecNum&gt;55404&lt;/RecNum&gt;&lt;DisplayText&gt;[8]&lt;/DisplayText&gt;&lt;record&gt;&lt;rec-number&gt;55404&lt;/rec-number&gt;&lt;foreign-keys&gt;&lt;key app="EN" db-id="er9tptzxlatrz4eapezxp2dptzwdtx5z5dpf" timestamp="1660196673"&gt;55404&lt;/key&gt;&lt;/foreign-keys&gt;&lt;ref-type name="Journal Article"&gt;17&lt;/ref-type&gt;&lt;contributors&gt;&lt;authors&gt;&lt;author&gt;Wisloff, H.&lt;/author&gt;&lt;author&gt;Nordvik, B. S.&lt;/author&gt;&lt;author&gt;Sviland, S.&lt;/author&gt;&lt;author&gt;Tonnessen, R.&lt;/author&gt;&lt;/authors&gt;&lt;/contributors&gt;&lt;titles&gt;&lt;title&gt;First documented clinical case of Schmallenberg virus in Norway: fetal malformations in a calf&lt;/title&gt;&lt;secondary-title&gt;Veterinary Record&lt;/secondary-title&gt;&lt;/titles&gt;&lt;periodical&gt;&lt;full-title&gt;Veterinary Record&lt;/full-title&gt;&lt;/periodical&gt;&lt;pages&gt;120-+&lt;/pages&gt;&lt;volume&gt;174&lt;/volume&gt;&lt;number&gt;5&lt;/number&gt;&lt;dates&gt;&lt;year&gt;2014&lt;/year&gt;&lt;pub-dates&gt;&lt;date&gt;Feb 1&lt;/date&gt;&lt;/pub-dates&gt;&lt;/dates&gt;&lt;isbn&gt;0042-4900&lt;/isbn&gt;&lt;accession-num&gt;WOS:000330573100021&lt;/accession-num&gt;&lt;urls&gt;&lt;related-urls&gt;&lt;url&gt;&lt;style face="underline" font="default" size="100%"&gt;&amp;lt;Go to ISI&amp;gt;://WOS:000330573100021&lt;/style&gt;&lt;/url&gt;&lt;url&gt;https://bvajournals.onlinelibrary.wiley.com/doi/abs/10.1136/vr.102149&lt;/url&gt;&lt;/related-urls&gt;&lt;/urls&gt;&lt;electronic-resource-num&gt;10.1136/vr.102149&lt;/electronic-resource-num&gt;&lt;/record&gt;&lt;/Cite&gt;&lt;/EndNote&gt;</w:instrText>
            </w:r>
            <w:r w:rsidRPr="00B82097">
              <w:rPr>
                <w:sz w:val="12"/>
                <w:szCs w:val="12"/>
              </w:rPr>
              <w:fldChar w:fldCharType="separate"/>
            </w:r>
            <w:r w:rsidRPr="00B82097">
              <w:rPr>
                <w:noProof/>
                <w:sz w:val="12"/>
                <w:szCs w:val="12"/>
              </w:rPr>
              <w:t>[8]</w:t>
            </w:r>
            <w:r w:rsidRPr="00B82097">
              <w:rPr>
                <w:sz w:val="12"/>
                <w:szCs w:val="12"/>
              </w:rPr>
              <w:fldChar w:fldCharType="end"/>
            </w:r>
          </w:p>
        </w:tc>
      </w:tr>
      <w:tr w:rsidR="003E32BF" w:rsidRPr="007F6683" w14:paraId="5649BD13" w14:textId="77777777" w:rsidTr="0096609E">
        <w:trPr>
          <w:trHeight w:val="190"/>
        </w:trPr>
        <w:tc>
          <w:tcPr>
            <w:tcW w:w="1271" w:type="dxa"/>
          </w:tcPr>
          <w:p w14:paraId="21CE2F34" w14:textId="77777777" w:rsidR="003E32BF" w:rsidRPr="007F6683" w:rsidRDefault="003E32BF" w:rsidP="003E32BF">
            <w:pPr>
              <w:rPr>
                <w:sz w:val="16"/>
                <w:szCs w:val="16"/>
              </w:rPr>
            </w:pPr>
            <w:r w:rsidRPr="007F6683">
              <w:rPr>
                <w:sz w:val="16"/>
                <w:szCs w:val="16"/>
              </w:rPr>
              <w:t>Schmallenberg virus</w:t>
            </w:r>
          </w:p>
          <w:p w14:paraId="336CA6BB" w14:textId="71D95E76" w:rsidR="003E32BF" w:rsidRPr="007F6683" w:rsidRDefault="003E32BF" w:rsidP="003E32BF">
            <w:pPr>
              <w:rPr>
                <w:sz w:val="16"/>
                <w:szCs w:val="16"/>
              </w:rPr>
            </w:pPr>
          </w:p>
        </w:tc>
        <w:tc>
          <w:tcPr>
            <w:tcW w:w="1701" w:type="dxa"/>
          </w:tcPr>
          <w:p w14:paraId="6EA93035" w14:textId="77777777" w:rsidR="003E32BF" w:rsidRDefault="003E32BF" w:rsidP="003E32BF">
            <w:pPr>
              <w:rPr>
                <w:sz w:val="16"/>
                <w:szCs w:val="16"/>
              </w:rPr>
            </w:pPr>
            <w:r>
              <w:rPr>
                <w:sz w:val="16"/>
                <w:szCs w:val="16"/>
              </w:rPr>
              <w:t>N</w:t>
            </w:r>
            <w:r w:rsidRPr="007F6683">
              <w:rPr>
                <w:sz w:val="16"/>
                <w:szCs w:val="16"/>
              </w:rPr>
              <w:t xml:space="preserve">atural </w:t>
            </w:r>
          </w:p>
          <w:p w14:paraId="15F7DFB8" w14:textId="6BAB577D" w:rsidR="003E32BF" w:rsidRPr="007F6683" w:rsidRDefault="003E32BF" w:rsidP="003E32BF">
            <w:pPr>
              <w:rPr>
                <w:sz w:val="16"/>
                <w:szCs w:val="16"/>
              </w:rPr>
            </w:pPr>
            <w:r>
              <w:rPr>
                <w:sz w:val="16"/>
                <w:szCs w:val="16"/>
              </w:rPr>
              <w:t>(</w:t>
            </w:r>
            <w:r w:rsidRPr="007F6683">
              <w:rPr>
                <w:sz w:val="16"/>
                <w:szCs w:val="16"/>
              </w:rPr>
              <w:t>in-utero)</w:t>
            </w:r>
          </w:p>
        </w:tc>
        <w:tc>
          <w:tcPr>
            <w:tcW w:w="830" w:type="dxa"/>
          </w:tcPr>
          <w:p w14:paraId="6A452946" w14:textId="03E3BBDC" w:rsidR="003E32BF" w:rsidRPr="007F6683" w:rsidRDefault="003E32BF" w:rsidP="003E32BF">
            <w:pPr>
              <w:rPr>
                <w:sz w:val="16"/>
                <w:szCs w:val="16"/>
              </w:rPr>
            </w:pPr>
            <w:r w:rsidRPr="007F6683">
              <w:rPr>
                <w:sz w:val="16"/>
                <w:szCs w:val="16"/>
              </w:rPr>
              <w:t>Bovine</w:t>
            </w:r>
          </w:p>
        </w:tc>
        <w:tc>
          <w:tcPr>
            <w:tcW w:w="1438" w:type="dxa"/>
          </w:tcPr>
          <w:p w14:paraId="21D1B1C8" w14:textId="556F5B22" w:rsidR="003E32BF" w:rsidRPr="007F6683" w:rsidRDefault="008E55D1" w:rsidP="003E32BF">
            <w:pPr>
              <w:rPr>
                <w:sz w:val="16"/>
                <w:szCs w:val="16"/>
              </w:rPr>
            </w:pPr>
            <w:r>
              <w:rPr>
                <w:sz w:val="16"/>
                <w:szCs w:val="16"/>
              </w:rPr>
              <w:t xml:space="preserve">Aborted, </w:t>
            </w:r>
            <w:r w:rsidR="00193BA7">
              <w:rPr>
                <w:sz w:val="16"/>
                <w:szCs w:val="16"/>
              </w:rPr>
              <w:t>m</w:t>
            </w:r>
            <w:r w:rsidR="00193BA7" w:rsidRPr="007F6683">
              <w:rPr>
                <w:sz w:val="16"/>
                <w:szCs w:val="16"/>
              </w:rPr>
              <w:t xml:space="preserve">alformed </w:t>
            </w:r>
            <w:r w:rsidR="00193BA7">
              <w:rPr>
                <w:sz w:val="16"/>
                <w:szCs w:val="16"/>
              </w:rPr>
              <w:t xml:space="preserve">foetuses </w:t>
            </w:r>
            <w:r>
              <w:rPr>
                <w:sz w:val="16"/>
                <w:szCs w:val="16"/>
              </w:rPr>
              <w:t xml:space="preserve">and stillborn </w:t>
            </w:r>
            <w:r w:rsidR="008E2EC8">
              <w:rPr>
                <w:sz w:val="16"/>
                <w:szCs w:val="16"/>
              </w:rPr>
              <w:t>animals</w:t>
            </w:r>
          </w:p>
        </w:tc>
        <w:tc>
          <w:tcPr>
            <w:tcW w:w="3544" w:type="dxa"/>
          </w:tcPr>
          <w:p w14:paraId="5239BCC7" w14:textId="18586CCB" w:rsidR="003E32BF" w:rsidRDefault="003E32BF" w:rsidP="003E32BF">
            <w:pPr>
              <w:rPr>
                <w:sz w:val="16"/>
                <w:szCs w:val="16"/>
              </w:rPr>
            </w:pPr>
            <w:r>
              <w:rPr>
                <w:sz w:val="16"/>
                <w:szCs w:val="16"/>
              </w:rPr>
              <w:t xml:space="preserve">Limited to gross features: </w:t>
            </w:r>
          </w:p>
          <w:p w14:paraId="6DBE47E8" w14:textId="4EAE69B0" w:rsidR="003E32BF" w:rsidRDefault="003E32BF" w:rsidP="003E32BF">
            <w:pPr>
              <w:pStyle w:val="ListParagraph"/>
              <w:numPr>
                <w:ilvl w:val="0"/>
                <w:numId w:val="1"/>
              </w:numPr>
              <w:rPr>
                <w:sz w:val="16"/>
                <w:szCs w:val="16"/>
              </w:rPr>
            </w:pPr>
            <w:r>
              <w:rPr>
                <w:sz w:val="16"/>
                <w:szCs w:val="16"/>
              </w:rPr>
              <w:t>Porencephaly</w:t>
            </w:r>
          </w:p>
          <w:p w14:paraId="37FACEDC" w14:textId="18D0D5BA" w:rsidR="003E32BF" w:rsidRDefault="003E32BF" w:rsidP="003E32BF">
            <w:pPr>
              <w:pStyle w:val="ListParagraph"/>
              <w:numPr>
                <w:ilvl w:val="0"/>
                <w:numId w:val="1"/>
              </w:numPr>
              <w:rPr>
                <w:sz w:val="16"/>
                <w:szCs w:val="16"/>
              </w:rPr>
            </w:pPr>
            <w:r>
              <w:rPr>
                <w:sz w:val="16"/>
                <w:szCs w:val="16"/>
              </w:rPr>
              <w:t>Hydranencephaly</w:t>
            </w:r>
          </w:p>
          <w:p w14:paraId="7A4D5E5C" w14:textId="2CDC1E97" w:rsidR="003E32BF" w:rsidRPr="00072B5B" w:rsidRDefault="003E32BF" w:rsidP="003E32BF">
            <w:pPr>
              <w:pStyle w:val="ListParagraph"/>
              <w:numPr>
                <w:ilvl w:val="0"/>
                <w:numId w:val="1"/>
              </w:numPr>
              <w:rPr>
                <w:sz w:val="16"/>
                <w:szCs w:val="16"/>
              </w:rPr>
            </w:pPr>
            <w:r>
              <w:rPr>
                <w:sz w:val="16"/>
                <w:szCs w:val="16"/>
              </w:rPr>
              <w:t>Hydrocephaly</w:t>
            </w:r>
          </w:p>
        </w:tc>
        <w:tc>
          <w:tcPr>
            <w:tcW w:w="2126" w:type="dxa"/>
          </w:tcPr>
          <w:p w14:paraId="290F2370" w14:textId="05C56C37" w:rsidR="003E32BF" w:rsidRPr="005C7E4C" w:rsidRDefault="003E32BF" w:rsidP="003E32BF">
            <w:pPr>
              <w:rPr>
                <w:sz w:val="16"/>
                <w:szCs w:val="16"/>
              </w:rPr>
            </w:pPr>
            <w:r>
              <w:rPr>
                <w:sz w:val="16"/>
                <w:szCs w:val="16"/>
              </w:rPr>
              <w:t>D</w:t>
            </w:r>
            <w:r w:rsidRPr="005C7E4C">
              <w:rPr>
                <w:sz w:val="16"/>
                <w:szCs w:val="16"/>
              </w:rPr>
              <w:t>ecreased neurons</w:t>
            </w:r>
          </w:p>
        </w:tc>
        <w:tc>
          <w:tcPr>
            <w:tcW w:w="2552" w:type="dxa"/>
          </w:tcPr>
          <w:p w14:paraId="63D12DDE" w14:textId="6D4518E8" w:rsidR="003E32BF" w:rsidRPr="005C7E4C" w:rsidRDefault="003E32BF" w:rsidP="003E32BF">
            <w:pPr>
              <w:rPr>
                <w:sz w:val="16"/>
                <w:szCs w:val="16"/>
              </w:rPr>
            </w:pPr>
            <w:r w:rsidRPr="005C7E4C">
              <w:rPr>
                <w:sz w:val="16"/>
                <w:szCs w:val="16"/>
              </w:rPr>
              <w:t>Increased fibre size variation with connective tissue and adipocyte infiltration</w:t>
            </w:r>
          </w:p>
        </w:tc>
        <w:tc>
          <w:tcPr>
            <w:tcW w:w="486" w:type="dxa"/>
          </w:tcPr>
          <w:p w14:paraId="31990461" w14:textId="1F0A28EF"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&lt;EndNote&gt;&lt;Cite&gt;&lt;Author&gt;Bayrou&lt;/Author&gt;&lt;Year&gt;2014&lt;/Year&gt;&lt;RecNum&gt;55621&lt;/RecNum&gt;&lt;DisplayText&gt;[9]&lt;/DisplayText&gt;&lt;record&gt;&lt;rec-number&gt;55621&lt;/rec-number&gt;&lt;foreign-keys&gt;&lt;key app="EN" db-id="er9tptzxlatrz4eapezxp2dptzwdtx5z5dpf" timestamp="1660196673"&gt;55621&lt;/key&gt;&lt;/foreign-keys&gt;&lt;ref-type name="Journal Article"&gt;17&lt;/ref-type&gt;&lt;contributors&gt;&lt;authors&gt;&lt;author&gt;Bayrou, Calixte&lt;/author&gt;&lt;author&gt;Garigliany, Mutien-Marie&lt;/author&gt;&lt;author&gt;Sarlet, Michael&lt;/author&gt;&lt;author&gt;Sartelet, Arnaud&lt;/author&gt;&lt;author&gt;Cassart, Dominique&lt;/author&gt;&lt;author&gt;Desmecht, Daniel&lt;/author&gt;&lt;/authors&gt;&lt;/contributors&gt;&lt;titles&gt;&lt;title&gt;Natural Intrauterine Infection with Schmallenberg Virus in Malformed Newborn Calves&lt;/title&gt;&lt;secondary-title&gt;Emerging Infectious Diseases&lt;/secondary-title&gt;&lt;/titles&gt;&lt;periodical&gt;&lt;full-title&gt;Emerging Infectious Diseases&lt;/full-title&gt;&lt;/periodical&gt;&lt;pages&gt;1327-1330&lt;/pages&gt;&lt;volume&gt;20&lt;/volume&gt;&lt;number&gt;8&lt;/number&gt;&lt;dates&gt;&lt;year&gt;2014&lt;/year&gt;&lt;pub-dates&gt;&lt;date&gt;Aug&lt;/date&gt;&lt;/pub-dates&gt;&lt;/dates&gt;&lt;isbn&gt;1080-6040&lt;/isbn&gt;&lt;accession-num&gt;WOS:000339864000009&lt;/accession-num&gt;&lt;urls&gt;&lt;related-urls&gt;&lt;url&gt;&amp;lt;Go to ISI&amp;gt;://WOS:000339864000009&lt;/url&gt;&lt;url&gt;https://www.ncbi.nlm.nih.gov/pmc/articles/PMC4111192/pdf/12-1890.pdf&lt;/url&gt;&lt;/related-urls&gt;&lt;/urls&gt;&lt;electronic-resource-num&gt;10.3201/eid2008.121890&lt;/electronic-resource-num&gt;&lt;/record&gt;&lt;/Cite&gt;&lt;/EndNote&gt;</w:instrText>
            </w:r>
            <w:r w:rsidRPr="00B82097">
              <w:rPr>
                <w:sz w:val="12"/>
                <w:szCs w:val="12"/>
              </w:rPr>
              <w:fldChar w:fldCharType="separate"/>
            </w:r>
            <w:r w:rsidRPr="00B82097">
              <w:rPr>
                <w:noProof/>
                <w:sz w:val="12"/>
                <w:szCs w:val="12"/>
              </w:rPr>
              <w:t>[9]</w:t>
            </w:r>
            <w:r w:rsidRPr="00B82097">
              <w:rPr>
                <w:sz w:val="12"/>
                <w:szCs w:val="12"/>
              </w:rPr>
              <w:fldChar w:fldCharType="end"/>
            </w:r>
          </w:p>
        </w:tc>
      </w:tr>
      <w:tr w:rsidR="003E32BF" w:rsidRPr="007F6683" w14:paraId="72832332" w14:textId="77777777" w:rsidTr="0096609E">
        <w:trPr>
          <w:trHeight w:val="190"/>
        </w:trPr>
        <w:tc>
          <w:tcPr>
            <w:tcW w:w="1271" w:type="dxa"/>
          </w:tcPr>
          <w:p w14:paraId="48C6A496" w14:textId="77777777" w:rsidR="003E32BF" w:rsidRPr="007F6683" w:rsidRDefault="003E32BF" w:rsidP="003E32BF">
            <w:pPr>
              <w:rPr>
                <w:sz w:val="16"/>
                <w:szCs w:val="16"/>
              </w:rPr>
            </w:pPr>
            <w:r w:rsidRPr="007F6683">
              <w:rPr>
                <w:sz w:val="16"/>
                <w:szCs w:val="16"/>
              </w:rPr>
              <w:t>Akabane virus</w:t>
            </w:r>
          </w:p>
          <w:p w14:paraId="2B218DA7" w14:textId="225C44C3" w:rsidR="003E32BF" w:rsidRPr="007F6683" w:rsidRDefault="003E32BF" w:rsidP="003E32BF">
            <w:pPr>
              <w:rPr>
                <w:sz w:val="16"/>
                <w:szCs w:val="16"/>
              </w:rPr>
            </w:pPr>
          </w:p>
        </w:tc>
        <w:tc>
          <w:tcPr>
            <w:tcW w:w="1701" w:type="dxa"/>
          </w:tcPr>
          <w:p w14:paraId="1262ABD8" w14:textId="1786FDFE" w:rsidR="003E32BF" w:rsidRPr="007F6683" w:rsidRDefault="003E32BF" w:rsidP="003E32BF">
            <w:pPr>
              <w:rPr>
                <w:sz w:val="16"/>
                <w:szCs w:val="16"/>
              </w:rPr>
            </w:pPr>
            <w:r>
              <w:rPr>
                <w:sz w:val="16"/>
                <w:szCs w:val="16"/>
              </w:rPr>
              <w:t>Natural</w:t>
            </w:r>
          </w:p>
        </w:tc>
        <w:tc>
          <w:tcPr>
            <w:tcW w:w="830" w:type="dxa"/>
          </w:tcPr>
          <w:p w14:paraId="414406DA" w14:textId="49CDB530" w:rsidR="003E32BF" w:rsidRPr="007F6683" w:rsidRDefault="003E32BF" w:rsidP="003E32BF">
            <w:pPr>
              <w:rPr>
                <w:sz w:val="16"/>
                <w:szCs w:val="16"/>
              </w:rPr>
            </w:pPr>
            <w:r w:rsidRPr="007F6683">
              <w:rPr>
                <w:sz w:val="16"/>
                <w:szCs w:val="16"/>
              </w:rPr>
              <w:t>Cattl</w:t>
            </w:r>
            <w:r>
              <w:rPr>
                <w:sz w:val="16"/>
                <w:szCs w:val="16"/>
              </w:rPr>
              <w:t>e</w:t>
            </w:r>
          </w:p>
        </w:tc>
        <w:tc>
          <w:tcPr>
            <w:tcW w:w="1438" w:type="dxa"/>
          </w:tcPr>
          <w:p w14:paraId="3C3495F9" w14:textId="3CDC21F4" w:rsidR="003E32BF" w:rsidRPr="007F6683" w:rsidRDefault="003E32BF" w:rsidP="003E32BF">
            <w:pPr>
              <w:rPr>
                <w:sz w:val="16"/>
                <w:szCs w:val="16"/>
              </w:rPr>
            </w:pPr>
            <w:r>
              <w:rPr>
                <w:sz w:val="16"/>
                <w:szCs w:val="16"/>
              </w:rPr>
              <w:t>4 months to 6</w:t>
            </w:r>
            <w:r w:rsidR="00B64211">
              <w:rPr>
                <w:sz w:val="16"/>
                <w:szCs w:val="16"/>
              </w:rPr>
              <w:t xml:space="preserve"> </w:t>
            </w:r>
            <w:r>
              <w:rPr>
                <w:sz w:val="16"/>
                <w:szCs w:val="16"/>
              </w:rPr>
              <w:t>year</w:t>
            </w:r>
            <w:r w:rsidR="00B64211">
              <w:rPr>
                <w:sz w:val="16"/>
                <w:szCs w:val="16"/>
              </w:rPr>
              <w:t xml:space="preserve">-old </w:t>
            </w:r>
            <w:r w:rsidR="00302330">
              <w:rPr>
                <w:sz w:val="16"/>
                <w:szCs w:val="16"/>
              </w:rPr>
              <w:t>animals</w:t>
            </w:r>
          </w:p>
        </w:tc>
        <w:tc>
          <w:tcPr>
            <w:tcW w:w="3544" w:type="dxa"/>
          </w:tcPr>
          <w:p w14:paraId="3365877B" w14:textId="3187EB88" w:rsidR="003E32BF" w:rsidRDefault="003E32BF" w:rsidP="003E32BF">
            <w:pPr>
              <w:rPr>
                <w:sz w:val="16"/>
                <w:szCs w:val="16"/>
              </w:rPr>
            </w:pPr>
            <w:r>
              <w:rPr>
                <w:sz w:val="16"/>
                <w:szCs w:val="16"/>
              </w:rPr>
              <w:t>M</w:t>
            </w:r>
            <w:r w:rsidRPr="00E36976">
              <w:rPr>
                <w:sz w:val="16"/>
                <w:szCs w:val="16"/>
              </w:rPr>
              <w:t>oderate-to-severe non-suppurative meningoencephalomyelitis</w:t>
            </w:r>
          </w:p>
          <w:p w14:paraId="23B15995" w14:textId="77777777" w:rsidR="003E32BF" w:rsidRDefault="003E32BF" w:rsidP="003E32BF">
            <w:pPr>
              <w:pStyle w:val="ListParagraph"/>
              <w:numPr>
                <w:ilvl w:val="0"/>
                <w:numId w:val="1"/>
              </w:numPr>
              <w:rPr>
                <w:sz w:val="16"/>
                <w:szCs w:val="16"/>
              </w:rPr>
            </w:pPr>
            <w:r>
              <w:rPr>
                <w:sz w:val="16"/>
                <w:szCs w:val="16"/>
              </w:rPr>
              <w:t>P</w:t>
            </w:r>
            <w:r w:rsidRPr="00C11F67">
              <w:rPr>
                <w:sz w:val="16"/>
                <w:szCs w:val="16"/>
              </w:rPr>
              <w:t>erivascular infiltration of lymphocytes and histiocytes with fewer plasma cells</w:t>
            </w:r>
          </w:p>
          <w:p w14:paraId="65C662D2" w14:textId="77777777" w:rsidR="003E32BF" w:rsidRDefault="003E32BF" w:rsidP="003E32BF">
            <w:pPr>
              <w:pStyle w:val="ListParagraph"/>
              <w:numPr>
                <w:ilvl w:val="0"/>
                <w:numId w:val="1"/>
              </w:numPr>
              <w:rPr>
                <w:sz w:val="16"/>
                <w:szCs w:val="16"/>
              </w:rPr>
            </w:pPr>
            <w:r>
              <w:rPr>
                <w:sz w:val="16"/>
                <w:szCs w:val="16"/>
              </w:rPr>
              <w:t>M</w:t>
            </w:r>
            <w:r w:rsidRPr="00C11F67">
              <w:rPr>
                <w:sz w:val="16"/>
                <w:szCs w:val="16"/>
              </w:rPr>
              <w:t xml:space="preserve">ultifocal gliosis </w:t>
            </w:r>
          </w:p>
          <w:p w14:paraId="06CA0D40" w14:textId="77777777" w:rsidR="003E32BF" w:rsidRDefault="003E32BF" w:rsidP="003E32BF">
            <w:pPr>
              <w:pStyle w:val="ListParagraph"/>
              <w:numPr>
                <w:ilvl w:val="0"/>
                <w:numId w:val="1"/>
              </w:numPr>
              <w:rPr>
                <w:sz w:val="16"/>
                <w:szCs w:val="16"/>
              </w:rPr>
            </w:pPr>
            <w:r>
              <w:rPr>
                <w:sz w:val="16"/>
                <w:szCs w:val="16"/>
              </w:rPr>
              <w:t>N</w:t>
            </w:r>
            <w:r w:rsidRPr="00C11F67">
              <w:rPr>
                <w:sz w:val="16"/>
                <w:szCs w:val="16"/>
              </w:rPr>
              <w:t xml:space="preserve">euronal necrosis </w:t>
            </w:r>
          </w:p>
          <w:p w14:paraId="684D254C" w14:textId="106B0680" w:rsidR="003E32BF" w:rsidRDefault="003E32BF" w:rsidP="003E32BF">
            <w:pPr>
              <w:pStyle w:val="ListParagraph"/>
              <w:numPr>
                <w:ilvl w:val="0"/>
                <w:numId w:val="1"/>
              </w:numPr>
              <w:rPr>
                <w:sz w:val="16"/>
                <w:szCs w:val="16"/>
              </w:rPr>
            </w:pPr>
            <w:r>
              <w:rPr>
                <w:sz w:val="16"/>
                <w:szCs w:val="16"/>
              </w:rPr>
              <w:t>N</w:t>
            </w:r>
            <w:r w:rsidRPr="00C11F67">
              <w:rPr>
                <w:sz w:val="16"/>
                <w:szCs w:val="16"/>
              </w:rPr>
              <w:t>euronophagia</w:t>
            </w:r>
          </w:p>
        </w:tc>
        <w:tc>
          <w:tcPr>
            <w:tcW w:w="2126" w:type="dxa"/>
          </w:tcPr>
          <w:p w14:paraId="1BCB9281" w14:textId="3BE0BED8" w:rsidR="003E32BF" w:rsidRDefault="003E32BF" w:rsidP="003E32BF">
            <w:pPr>
              <w:pStyle w:val="ListParagraph"/>
              <w:numPr>
                <w:ilvl w:val="0"/>
                <w:numId w:val="1"/>
              </w:numPr>
              <w:rPr>
                <w:sz w:val="16"/>
                <w:szCs w:val="16"/>
              </w:rPr>
            </w:pPr>
            <w:r>
              <w:rPr>
                <w:sz w:val="16"/>
                <w:szCs w:val="16"/>
              </w:rPr>
              <w:t>L</w:t>
            </w:r>
            <w:r w:rsidRPr="0026401C">
              <w:rPr>
                <w:sz w:val="16"/>
                <w:szCs w:val="16"/>
              </w:rPr>
              <w:t>ymph</w:t>
            </w:r>
            <w:r>
              <w:rPr>
                <w:sz w:val="16"/>
                <w:szCs w:val="16"/>
              </w:rPr>
              <w:t>o</w:t>
            </w:r>
            <w:r w:rsidRPr="0026401C">
              <w:rPr>
                <w:sz w:val="16"/>
                <w:szCs w:val="16"/>
              </w:rPr>
              <w:t xml:space="preserve">histiocytic perivascular cuffing, </w:t>
            </w:r>
          </w:p>
          <w:p w14:paraId="476B54B2" w14:textId="1DCC48FE" w:rsidR="003E32BF" w:rsidRDefault="003E32BF" w:rsidP="003E32BF">
            <w:pPr>
              <w:pStyle w:val="ListParagraph"/>
              <w:numPr>
                <w:ilvl w:val="0"/>
                <w:numId w:val="1"/>
              </w:numPr>
              <w:rPr>
                <w:sz w:val="16"/>
                <w:szCs w:val="16"/>
              </w:rPr>
            </w:pPr>
            <w:r>
              <w:rPr>
                <w:sz w:val="16"/>
                <w:szCs w:val="16"/>
              </w:rPr>
              <w:t>G</w:t>
            </w:r>
            <w:r w:rsidRPr="0026401C">
              <w:rPr>
                <w:sz w:val="16"/>
                <w:szCs w:val="16"/>
              </w:rPr>
              <w:t>liosis</w:t>
            </w:r>
          </w:p>
          <w:p w14:paraId="5E2F49CE" w14:textId="774F116E" w:rsidR="003E32BF" w:rsidRPr="0026401C" w:rsidRDefault="003E32BF" w:rsidP="003E32BF">
            <w:pPr>
              <w:pStyle w:val="ListParagraph"/>
              <w:numPr>
                <w:ilvl w:val="0"/>
                <w:numId w:val="1"/>
              </w:numPr>
              <w:rPr>
                <w:sz w:val="16"/>
                <w:szCs w:val="16"/>
              </w:rPr>
            </w:pPr>
            <w:r>
              <w:rPr>
                <w:sz w:val="16"/>
                <w:szCs w:val="16"/>
              </w:rPr>
              <w:t>N</w:t>
            </w:r>
            <w:r w:rsidRPr="0026401C">
              <w:rPr>
                <w:sz w:val="16"/>
                <w:szCs w:val="16"/>
              </w:rPr>
              <w:t>euronal generation</w:t>
            </w:r>
          </w:p>
        </w:tc>
        <w:tc>
          <w:tcPr>
            <w:tcW w:w="2552" w:type="dxa"/>
          </w:tcPr>
          <w:p w14:paraId="34B85D59" w14:textId="143DB9A9" w:rsidR="003E32BF" w:rsidRPr="007F6683" w:rsidRDefault="003E32BF" w:rsidP="003E32BF">
            <w:pPr>
              <w:rPr>
                <w:sz w:val="16"/>
                <w:szCs w:val="16"/>
              </w:rPr>
            </w:pPr>
            <w:r>
              <w:rPr>
                <w:sz w:val="16"/>
                <w:szCs w:val="16"/>
              </w:rPr>
              <w:t>No description provided</w:t>
            </w:r>
          </w:p>
        </w:tc>
        <w:tc>
          <w:tcPr>
            <w:tcW w:w="486" w:type="dxa"/>
          </w:tcPr>
          <w:p w14:paraId="77CC4515" w14:textId="6AD97DB4"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&lt;EndNote&gt;&lt;Cite&gt;&lt;Author&gt;Oem&lt;/Author&gt;&lt;Year&gt;2012&lt;/Year&gt;&lt;RecNum&gt;48825&lt;/RecNum&gt;&lt;DisplayText&gt;[10]&lt;/DisplayText&gt;&lt;record&gt;&lt;rec-number&gt;48825&lt;/rec-number&gt;&lt;foreign-keys&gt;&lt;key app="EN" db-id="er9tptzxlatrz4eapezxp2dptzwdtx5z5dpf" timestamp="1660196648"&gt;48825&lt;/key&gt;&lt;key app="ENWeb" db-id=""&gt;0&lt;/key&gt;&lt;/foreign-keys&gt;&lt;ref-type name="Journal Article"&gt;17&lt;/ref-type&gt;&lt;contributors&gt;&lt;authors&gt;&lt;author&gt;Oem, J. K.&lt;/author&gt;&lt;author&gt;Lee, K. H.&lt;/author&gt;&lt;author&gt;Kim, H. R.&lt;/author&gt;&lt;author&gt;Bae, Y. C.&lt;/author&gt;&lt;author&gt;Chung, J. Y.&lt;/author&gt;&lt;author&gt;Lee, O. S.&lt;/author&gt;&lt;author&gt;Roh, I. S.&lt;/author&gt;&lt;/authors&gt;&lt;/contributors&gt;&lt;auth-address&gt;Animal Disease Diagnostic Centre, National Veterinary Research and Quarantine Service, 480 Anyang 6-Dong, Anyang 430-757, South Korea&lt;/auth-address&gt;&lt;titles&gt;&lt;title&gt;Bovine Epizootic Encephalomyelitis caused by Akabane Virus Infection in Korea&lt;/title&gt;&lt;secondary-title&gt;Journal of Comparative Pathology&lt;/secondary-title&gt;&lt;/titles&gt;&lt;periodical&gt;&lt;full-title&gt;Journal of Comparative Pathology&lt;/full-title&gt;&lt;/periodical&gt;&lt;pages&gt;101-105&lt;/pages&gt;&lt;volume&gt;147&lt;/volume&gt;&lt;number&gt;2-3&lt;/number&gt;&lt;keywords&gt;&lt;keyword&gt;Akabane virus&lt;/keyword&gt;&lt;keyword&gt;Cattle&lt;/keyword&gt;&lt;keyword&gt;Encephalomyelitis&lt;/keyword&gt;&lt;/keywords&gt;&lt;dates&gt;&lt;year&gt;2012&lt;/year&gt;&lt;/dates&gt;&lt;work-type&gt;Article&lt;/work-type&gt;&lt;urls&gt;&lt;related-urls&gt;&lt;url&gt;https://www.scopus.com/inward/record.uri?eid=2-s2.0-84864407371&amp;amp;doi=10.1016%2fj.jcpa.2012.01.013&amp;amp;partnerID=40&amp;amp;md5=b5f71394832ce65e4fc22f2e60ee10d3&lt;/url&gt;&lt;/related-urls&gt;&lt;/urls&gt;&lt;electronic-resource-num&gt;10.1016/j.jcpa.2012.01.013&lt;/electronic-resource-num&gt;&lt;remote-database-name&gt;Scopus&lt;/remote-database-name&gt;&lt;/record&gt;&lt;/Cite&gt;&lt;/EndNote&gt;</w:instrText>
            </w:r>
            <w:r w:rsidRPr="00B82097">
              <w:rPr>
                <w:sz w:val="12"/>
                <w:szCs w:val="12"/>
              </w:rPr>
              <w:fldChar w:fldCharType="separate"/>
            </w:r>
            <w:r w:rsidRPr="00B82097">
              <w:rPr>
                <w:noProof/>
                <w:sz w:val="12"/>
                <w:szCs w:val="12"/>
              </w:rPr>
              <w:t>[10]</w:t>
            </w:r>
            <w:r w:rsidRPr="00B82097">
              <w:rPr>
                <w:sz w:val="12"/>
                <w:szCs w:val="12"/>
              </w:rPr>
              <w:fldChar w:fldCharType="end"/>
            </w:r>
          </w:p>
        </w:tc>
      </w:tr>
      <w:tr w:rsidR="003E32BF" w:rsidRPr="007F6683" w14:paraId="28A1A2CD" w14:textId="77777777" w:rsidTr="0096609E">
        <w:trPr>
          <w:trHeight w:val="190"/>
        </w:trPr>
        <w:tc>
          <w:tcPr>
            <w:tcW w:w="1271" w:type="dxa"/>
          </w:tcPr>
          <w:p w14:paraId="64FCE2B4" w14:textId="77777777" w:rsidR="003E32BF" w:rsidRPr="007F6683" w:rsidRDefault="003E32BF" w:rsidP="003E32BF">
            <w:pPr>
              <w:rPr>
                <w:sz w:val="16"/>
                <w:szCs w:val="16"/>
              </w:rPr>
            </w:pPr>
            <w:r w:rsidRPr="007F6683">
              <w:rPr>
                <w:sz w:val="16"/>
                <w:szCs w:val="16"/>
              </w:rPr>
              <w:t>Schmallenberg virus</w:t>
            </w:r>
          </w:p>
          <w:p w14:paraId="6B6FBCCC" w14:textId="061178FE" w:rsidR="003E32BF" w:rsidRPr="007F6683" w:rsidRDefault="003E32BF" w:rsidP="003E32BF">
            <w:pPr>
              <w:rPr>
                <w:sz w:val="16"/>
                <w:szCs w:val="16"/>
              </w:rPr>
            </w:pPr>
          </w:p>
        </w:tc>
        <w:tc>
          <w:tcPr>
            <w:tcW w:w="1701" w:type="dxa"/>
          </w:tcPr>
          <w:p w14:paraId="3B43E57F" w14:textId="77777777" w:rsidR="003E32BF" w:rsidRDefault="003E32BF" w:rsidP="003E32BF">
            <w:pPr>
              <w:rPr>
                <w:sz w:val="16"/>
                <w:szCs w:val="16"/>
              </w:rPr>
            </w:pPr>
            <w:r>
              <w:rPr>
                <w:sz w:val="16"/>
                <w:szCs w:val="16"/>
              </w:rPr>
              <w:t>N</w:t>
            </w:r>
            <w:r w:rsidRPr="007F6683">
              <w:rPr>
                <w:sz w:val="16"/>
                <w:szCs w:val="16"/>
              </w:rPr>
              <w:t xml:space="preserve">atural </w:t>
            </w:r>
          </w:p>
          <w:p w14:paraId="0A57285D" w14:textId="36C8129A" w:rsidR="003E32BF" w:rsidRPr="007F6683" w:rsidRDefault="003E32BF" w:rsidP="003E32BF">
            <w:pPr>
              <w:rPr>
                <w:sz w:val="16"/>
                <w:szCs w:val="16"/>
              </w:rPr>
            </w:pPr>
            <w:r>
              <w:rPr>
                <w:sz w:val="16"/>
                <w:szCs w:val="16"/>
              </w:rPr>
              <w:t>(</w:t>
            </w:r>
            <w:r w:rsidRPr="007F6683">
              <w:rPr>
                <w:sz w:val="16"/>
                <w:szCs w:val="16"/>
              </w:rPr>
              <w:t>in-utero)</w:t>
            </w:r>
          </w:p>
        </w:tc>
        <w:tc>
          <w:tcPr>
            <w:tcW w:w="830" w:type="dxa"/>
          </w:tcPr>
          <w:p w14:paraId="71288494" w14:textId="7246A5A6" w:rsidR="003E32BF" w:rsidRPr="007F6683" w:rsidRDefault="003E32BF" w:rsidP="003E32BF">
            <w:pPr>
              <w:rPr>
                <w:sz w:val="16"/>
                <w:szCs w:val="16"/>
              </w:rPr>
            </w:pPr>
            <w:r w:rsidRPr="007F6683">
              <w:rPr>
                <w:sz w:val="16"/>
                <w:szCs w:val="16"/>
              </w:rPr>
              <w:t xml:space="preserve">Bovine </w:t>
            </w:r>
          </w:p>
          <w:p w14:paraId="6B5016D8" w14:textId="77777777" w:rsidR="003E32BF" w:rsidRPr="007F6683" w:rsidRDefault="003E32BF" w:rsidP="003E32BF">
            <w:pPr>
              <w:rPr>
                <w:sz w:val="16"/>
                <w:szCs w:val="16"/>
              </w:rPr>
            </w:pPr>
          </w:p>
          <w:p w14:paraId="38AACE94" w14:textId="7B28112C" w:rsidR="003E32BF" w:rsidRPr="007F6683" w:rsidRDefault="003E32BF" w:rsidP="003E32BF">
            <w:pPr>
              <w:rPr>
                <w:sz w:val="16"/>
                <w:szCs w:val="16"/>
              </w:rPr>
            </w:pPr>
          </w:p>
        </w:tc>
        <w:tc>
          <w:tcPr>
            <w:tcW w:w="1438" w:type="dxa"/>
          </w:tcPr>
          <w:p w14:paraId="2DC99776" w14:textId="36AE44D0" w:rsidR="003E32BF" w:rsidRPr="007F6683" w:rsidRDefault="00ED0CAF" w:rsidP="003E32BF">
            <w:pPr>
              <w:rPr>
                <w:sz w:val="16"/>
                <w:szCs w:val="16"/>
              </w:rPr>
            </w:pPr>
            <w:r>
              <w:rPr>
                <w:sz w:val="16"/>
                <w:szCs w:val="16"/>
              </w:rPr>
              <w:t xml:space="preserve">Aborted, </w:t>
            </w:r>
            <w:r w:rsidR="00193BA7">
              <w:rPr>
                <w:sz w:val="16"/>
                <w:szCs w:val="16"/>
              </w:rPr>
              <w:t>m</w:t>
            </w:r>
            <w:r w:rsidR="00193BA7" w:rsidRPr="007F6683">
              <w:rPr>
                <w:sz w:val="16"/>
                <w:szCs w:val="16"/>
              </w:rPr>
              <w:t xml:space="preserve">alformed </w:t>
            </w:r>
            <w:r w:rsidR="00193BA7">
              <w:rPr>
                <w:sz w:val="16"/>
                <w:szCs w:val="16"/>
              </w:rPr>
              <w:t xml:space="preserve">foetuses </w:t>
            </w:r>
            <w:r>
              <w:rPr>
                <w:sz w:val="16"/>
                <w:szCs w:val="16"/>
              </w:rPr>
              <w:t xml:space="preserve">and stillborn </w:t>
            </w:r>
            <w:r w:rsidR="008E2EC8">
              <w:rPr>
                <w:sz w:val="16"/>
                <w:szCs w:val="16"/>
              </w:rPr>
              <w:t>animals</w:t>
            </w:r>
          </w:p>
        </w:tc>
        <w:tc>
          <w:tcPr>
            <w:tcW w:w="3544" w:type="dxa"/>
          </w:tcPr>
          <w:p w14:paraId="78AB7752" w14:textId="77777777" w:rsidR="003E32BF" w:rsidRDefault="003E32BF" w:rsidP="003E32BF">
            <w:pPr>
              <w:pStyle w:val="ListParagraph"/>
              <w:numPr>
                <w:ilvl w:val="0"/>
                <w:numId w:val="1"/>
              </w:numPr>
              <w:rPr>
                <w:sz w:val="16"/>
                <w:szCs w:val="16"/>
              </w:rPr>
            </w:pPr>
            <w:r w:rsidRPr="001C5E52">
              <w:rPr>
                <w:sz w:val="16"/>
                <w:szCs w:val="16"/>
              </w:rPr>
              <w:t>Mild, diffuse, lymphohistiocytic meningitis without perivascular or parenchymal infiltration of the brain</w:t>
            </w:r>
          </w:p>
          <w:p w14:paraId="7E8279AD" w14:textId="77777777" w:rsidR="003E32BF" w:rsidRDefault="003E32BF" w:rsidP="003E32BF">
            <w:pPr>
              <w:pStyle w:val="ListParagraph"/>
              <w:numPr>
                <w:ilvl w:val="0"/>
                <w:numId w:val="1"/>
              </w:numPr>
              <w:rPr>
                <w:sz w:val="16"/>
                <w:szCs w:val="16"/>
              </w:rPr>
            </w:pPr>
            <w:r>
              <w:rPr>
                <w:sz w:val="16"/>
                <w:szCs w:val="16"/>
              </w:rPr>
              <w:t>Neuronal necrosis and chromatolysis</w:t>
            </w:r>
          </w:p>
          <w:p w14:paraId="0BC3CFF9" w14:textId="2D57F352" w:rsidR="003E32BF" w:rsidRPr="001C5E52" w:rsidRDefault="003E32BF" w:rsidP="003E32BF">
            <w:pPr>
              <w:pStyle w:val="ListParagraph"/>
              <w:numPr>
                <w:ilvl w:val="0"/>
                <w:numId w:val="1"/>
              </w:numPr>
              <w:rPr>
                <w:sz w:val="16"/>
                <w:szCs w:val="16"/>
              </w:rPr>
            </w:pPr>
            <w:r w:rsidRPr="00B56F9A">
              <w:rPr>
                <w:sz w:val="16"/>
                <w:szCs w:val="16"/>
              </w:rPr>
              <w:t>mild to severe, diffuse astrogliosis and/or microgliosis</w:t>
            </w:r>
          </w:p>
        </w:tc>
        <w:tc>
          <w:tcPr>
            <w:tcW w:w="2126" w:type="dxa"/>
          </w:tcPr>
          <w:p w14:paraId="4C075461" w14:textId="1A870201" w:rsidR="003E32BF" w:rsidRPr="006877F4" w:rsidRDefault="003E32BF" w:rsidP="003E32BF">
            <w:pPr>
              <w:rPr>
                <w:sz w:val="16"/>
                <w:szCs w:val="16"/>
              </w:rPr>
            </w:pPr>
            <w:r w:rsidRPr="006877F4">
              <w:rPr>
                <w:sz w:val="16"/>
                <w:szCs w:val="16"/>
              </w:rPr>
              <w:t>Micromyelia</w:t>
            </w:r>
            <w:r>
              <w:rPr>
                <w:sz w:val="16"/>
                <w:szCs w:val="16"/>
              </w:rPr>
              <w:t>, bilateral reduction of grey matter and white matter (reduced neurons in the ventral horns)</w:t>
            </w:r>
          </w:p>
        </w:tc>
        <w:tc>
          <w:tcPr>
            <w:tcW w:w="2552" w:type="dxa"/>
          </w:tcPr>
          <w:p w14:paraId="3B8E19BE" w14:textId="7827E9E4" w:rsidR="003E32BF" w:rsidRPr="007F6683" w:rsidRDefault="003E32BF" w:rsidP="003E32BF">
            <w:pPr>
              <w:rPr>
                <w:sz w:val="16"/>
                <w:szCs w:val="16"/>
              </w:rPr>
            </w:pPr>
            <w:r>
              <w:rPr>
                <w:sz w:val="16"/>
                <w:szCs w:val="16"/>
              </w:rPr>
              <w:t>S</w:t>
            </w:r>
            <w:r w:rsidRPr="00566164">
              <w:rPr>
                <w:sz w:val="16"/>
                <w:szCs w:val="16"/>
              </w:rPr>
              <w:t>evere reduction of myofibrils with diminished myofiber diameter</w:t>
            </w:r>
          </w:p>
        </w:tc>
        <w:tc>
          <w:tcPr>
            <w:tcW w:w="486" w:type="dxa"/>
          </w:tcPr>
          <w:p w14:paraId="24CEB279" w14:textId="1FE1FC05"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&lt;EndNote&gt;&lt;Cite&gt;&lt;Author&gt;Herder&lt;/Author&gt;&lt;Year&gt;2012&lt;/Year&gt;&lt;RecNum&gt;55295&lt;/RecNum&gt;&lt;DisplayText&gt;[11]&lt;/DisplayText&gt;&lt;record&gt;&lt;rec-number&gt;55295&lt;/rec-number&gt;&lt;foreign-keys&gt;&lt;key app="EN" db-id="er9tptzxlatrz4eapezxp2dptzwdtx5z5dpf" timestamp="1660196673"&gt;55295&lt;/key&gt;&lt;/foreign-keys&gt;&lt;ref-type name="Journal Article"&gt;17&lt;/ref-type&gt;&lt;contributors&gt;&lt;authors&gt;&lt;author&gt;Herder, V.&lt;/author&gt;&lt;author&gt;Wohlsein, P.&lt;/author&gt;&lt;author&gt;Peters, M.&lt;/author&gt;&lt;author&gt;Hansmann, F.&lt;/author&gt;&lt;author&gt;Baumgaertner, W.&lt;/author&gt;&lt;/authors&gt;&lt;/contributors&gt;&lt;titles&gt;&lt;title&gt;Salient Lesions in Domestic Ruminants Infected With the Emerging So-called Schmallenberg Virus in Germany&lt;/title&gt;&lt;secondary-title&gt;Veterinary Pathology&lt;/secondary-title&gt;&lt;/titles&gt;&lt;periodical&gt;&lt;full-title&gt;Veterinary Pathology&lt;/full-title&gt;&lt;/periodical&gt;&lt;pages&gt;588-591&lt;/pages&gt;&lt;volume&gt;49&lt;/volume&gt;&lt;number&gt;4&lt;/number&gt;&lt;dates&gt;&lt;year&gt;2012&lt;/year&gt;&lt;pub-dates&gt;&lt;date&gt;Jul&lt;/date&gt;&lt;/pub-dates&gt;&lt;/dates&gt;&lt;isbn&gt;0300-9858&lt;/isbn&gt;&lt;accession-num&gt;WOS:000305489100003&lt;/accession-num&gt;&lt;urls&gt;&lt;related-urls&gt;&lt;url&gt;&lt;style face="underline" font="default" size="100%"&gt;&amp;lt;Go to ISI&amp;gt;://WOS:000305489100003&lt;/style&gt;&lt;/url&gt;&lt;/related-urls&gt;&lt;/urls&gt;&lt;electronic-resource-num&gt;10.1177/0300985812447831&lt;/electronic-resource-num&gt;&lt;/record&gt;&lt;/Cite&gt;&lt;/EndNote&gt;</w:instrText>
            </w:r>
            <w:r w:rsidRPr="00B82097">
              <w:rPr>
                <w:sz w:val="12"/>
                <w:szCs w:val="12"/>
              </w:rPr>
              <w:fldChar w:fldCharType="separate"/>
            </w:r>
            <w:r w:rsidRPr="00B82097">
              <w:rPr>
                <w:noProof/>
                <w:sz w:val="12"/>
                <w:szCs w:val="12"/>
              </w:rPr>
              <w:t>[11]</w:t>
            </w:r>
            <w:r w:rsidRPr="00B82097">
              <w:rPr>
                <w:sz w:val="12"/>
                <w:szCs w:val="12"/>
              </w:rPr>
              <w:fldChar w:fldCharType="end"/>
            </w:r>
          </w:p>
        </w:tc>
      </w:tr>
      <w:tr w:rsidR="003E32BF" w:rsidRPr="007F6683" w14:paraId="7ADF6A45" w14:textId="77777777" w:rsidTr="0096609E">
        <w:trPr>
          <w:trHeight w:val="190"/>
        </w:trPr>
        <w:tc>
          <w:tcPr>
            <w:tcW w:w="1271" w:type="dxa"/>
          </w:tcPr>
          <w:p w14:paraId="74AD559E" w14:textId="77777777" w:rsidR="003E32BF" w:rsidRPr="007F6683" w:rsidRDefault="003E32BF" w:rsidP="003E32BF">
            <w:pPr>
              <w:rPr>
                <w:sz w:val="16"/>
                <w:szCs w:val="16"/>
              </w:rPr>
            </w:pPr>
            <w:r w:rsidRPr="007F6683">
              <w:rPr>
                <w:sz w:val="16"/>
                <w:szCs w:val="16"/>
              </w:rPr>
              <w:t>Schmallenberg virus</w:t>
            </w:r>
          </w:p>
          <w:p w14:paraId="08EB9C0A" w14:textId="77777777" w:rsidR="003E32BF" w:rsidRPr="007F6683" w:rsidRDefault="003E32BF" w:rsidP="003E32BF">
            <w:pPr>
              <w:rPr>
                <w:sz w:val="16"/>
                <w:szCs w:val="16"/>
              </w:rPr>
            </w:pPr>
          </w:p>
        </w:tc>
        <w:tc>
          <w:tcPr>
            <w:tcW w:w="1701" w:type="dxa"/>
          </w:tcPr>
          <w:p w14:paraId="2F88C2C6" w14:textId="77777777" w:rsidR="003E32BF" w:rsidRDefault="003E32BF" w:rsidP="003E32BF">
            <w:pPr>
              <w:rPr>
                <w:sz w:val="16"/>
                <w:szCs w:val="16"/>
              </w:rPr>
            </w:pPr>
            <w:r>
              <w:rPr>
                <w:sz w:val="16"/>
                <w:szCs w:val="16"/>
              </w:rPr>
              <w:t>N</w:t>
            </w:r>
            <w:r w:rsidRPr="007F6683">
              <w:rPr>
                <w:sz w:val="16"/>
                <w:szCs w:val="16"/>
              </w:rPr>
              <w:t xml:space="preserve">atural </w:t>
            </w:r>
          </w:p>
          <w:p w14:paraId="51CDEE05" w14:textId="2CA4EDF0" w:rsidR="003E32BF" w:rsidRPr="007F6683" w:rsidRDefault="003E32BF" w:rsidP="003E32BF">
            <w:pPr>
              <w:rPr>
                <w:sz w:val="16"/>
                <w:szCs w:val="16"/>
              </w:rPr>
            </w:pPr>
            <w:r>
              <w:rPr>
                <w:sz w:val="16"/>
                <w:szCs w:val="16"/>
              </w:rPr>
              <w:t>(</w:t>
            </w:r>
            <w:r w:rsidRPr="007F6683">
              <w:rPr>
                <w:sz w:val="16"/>
                <w:szCs w:val="16"/>
              </w:rPr>
              <w:t>in-utero)</w:t>
            </w:r>
          </w:p>
        </w:tc>
        <w:tc>
          <w:tcPr>
            <w:tcW w:w="830" w:type="dxa"/>
          </w:tcPr>
          <w:p w14:paraId="64310D1B" w14:textId="6B77E986" w:rsidR="003E32BF" w:rsidRPr="007F6683" w:rsidRDefault="003E32BF" w:rsidP="003E32BF">
            <w:pPr>
              <w:rPr>
                <w:sz w:val="16"/>
                <w:szCs w:val="16"/>
              </w:rPr>
            </w:pPr>
            <w:r w:rsidRPr="007F6683">
              <w:rPr>
                <w:sz w:val="16"/>
                <w:szCs w:val="16"/>
              </w:rPr>
              <w:t>Ovine</w:t>
            </w:r>
          </w:p>
        </w:tc>
        <w:tc>
          <w:tcPr>
            <w:tcW w:w="1438" w:type="dxa"/>
          </w:tcPr>
          <w:p w14:paraId="48D0B61A" w14:textId="29210C2D" w:rsidR="003E32BF" w:rsidRPr="007F6683" w:rsidRDefault="00556CE8" w:rsidP="003E32BF">
            <w:pPr>
              <w:rPr>
                <w:sz w:val="16"/>
                <w:szCs w:val="16"/>
              </w:rPr>
            </w:pPr>
            <w:r>
              <w:rPr>
                <w:sz w:val="16"/>
                <w:szCs w:val="16"/>
              </w:rPr>
              <w:t>Aborted, m</w:t>
            </w:r>
            <w:r w:rsidR="003E32BF" w:rsidRPr="007F6683">
              <w:rPr>
                <w:sz w:val="16"/>
                <w:szCs w:val="16"/>
              </w:rPr>
              <w:t xml:space="preserve">alformed </w:t>
            </w:r>
            <w:r w:rsidR="00193BA7">
              <w:rPr>
                <w:sz w:val="16"/>
                <w:szCs w:val="16"/>
              </w:rPr>
              <w:t xml:space="preserve">foetuses </w:t>
            </w:r>
            <w:r w:rsidR="003E32BF">
              <w:rPr>
                <w:sz w:val="16"/>
                <w:szCs w:val="16"/>
              </w:rPr>
              <w:t xml:space="preserve">and stillborn </w:t>
            </w:r>
            <w:r w:rsidR="008E2EC8">
              <w:rPr>
                <w:sz w:val="16"/>
                <w:szCs w:val="16"/>
              </w:rPr>
              <w:t>animals</w:t>
            </w:r>
          </w:p>
        </w:tc>
        <w:tc>
          <w:tcPr>
            <w:tcW w:w="3544" w:type="dxa"/>
          </w:tcPr>
          <w:p w14:paraId="4CCDCA79" w14:textId="77777777" w:rsidR="003E32BF" w:rsidRDefault="003E32BF" w:rsidP="003E32BF">
            <w:pPr>
              <w:pStyle w:val="ListParagraph"/>
              <w:numPr>
                <w:ilvl w:val="0"/>
                <w:numId w:val="1"/>
              </w:numPr>
              <w:rPr>
                <w:sz w:val="16"/>
                <w:szCs w:val="16"/>
              </w:rPr>
            </w:pPr>
            <w:r>
              <w:rPr>
                <w:sz w:val="16"/>
                <w:szCs w:val="16"/>
              </w:rPr>
              <w:t>P</w:t>
            </w:r>
            <w:r w:rsidRPr="00DD2950">
              <w:rPr>
                <w:sz w:val="16"/>
                <w:szCs w:val="16"/>
              </w:rPr>
              <w:t>erivascular infiltration of the grey and white matter</w:t>
            </w:r>
            <w:r>
              <w:rPr>
                <w:sz w:val="16"/>
                <w:szCs w:val="16"/>
              </w:rPr>
              <w:t xml:space="preserve"> (lymphohistiocytic) </w:t>
            </w:r>
          </w:p>
          <w:p w14:paraId="08080751" w14:textId="77777777" w:rsidR="003E32BF" w:rsidRDefault="003E32BF" w:rsidP="003E32BF">
            <w:pPr>
              <w:pStyle w:val="ListParagraph"/>
              <w:numPr>
                <w:ilvl w:val="0"/>
                <w:numId w:val="1"/>
              </w:numPr>
              <w:rPr>
                <w:sz w:val="16"/>
                <w:szCs w:val="16"/>
              </w:rPr>
            </w:pPr>
            <w:r>
              <w:rPr>
                <w:sz w:val="16"/>
                <w:szCs w:val="16"/>
              </w:rPr>
              <w:t>Perivascular cuffs</w:t>
            </w:r>
          </w:p>
          <w:p w14:paraId="50DA7A44" w14:textId="77777777" w:rsidR="003E32BF" w:rsidRDefault="003E32BF" w:rsidP="003E32BF">
            <w:pPr>
              <w:pStyle w:val="ListParagraph"/>
              <w:numPr>
                <w:ilvl w:val="0"/>
                <w:numId w:val="1"/>
              </w:numPr>
              <w:rPr>
                <w:sz w:val="16"/>
                <w:szCs w:val="16"/>
              </w:rPr>
            </w:pPr>
            <w:r>
              <w:rPr>
                <w:sz w:val="16"/>
                <w:szCs w:val="16"/>
              </w:rPr>
              <w:t>Glial nodules</w:t>
            </w:r>
          </w:p>
          <w:p w14:paraId="12192BD4" w14:textId="77777777" w:rsidR="003E32BF" w:rsidRDefault="003E32BF" w:rsidP="003E32BF">
            <w:pPr>
              <w:pStyle w:val="ListParagraph"/>
              <w:numPr>
                <w:ilvl w:val="0"/>
                <w:numId w:val="1"/>
              </w:numPr>
              <w:rPr>
                <w:sz w:val="16"/>
                <w:szCs w:val="16"/>
              </w:rPr>
            </w:pPr>
            <w:r>
              <w:rPr>
                <w:sz w:val="16"/>
                <w:szCs w:val="16"/>
              </w:rPr>
              <w:t>Neuronal necrosis and chromatolysis</w:t>
            </w:r>
          </w:p>
          <w:p w14:paraId="09E6CF80" w14:textId="48A73441" w:rsidR="003E32BF" w:rsidRPr="00886303" w:rsidRDefault="003E32BF" w:rsidP="003E32BF">
            <w:pPr>
              <w:pStyle w:val="ListParagraph"/>
              <w:numPr>
                <w:ilvl w:val="0"/>
                <w:numId w:val="1"/>
              </w:numPr>
              <w:rPr>
                <w:sz w:val="16"/>
                <w:szCs w:val="16"/>
              </w:rPr>
            </w:pPr>
            <w:r w:rsidRPr="00B56F9A">
              <w:rPr>
                <w:sz w:val="16"/>
                <w:szCs w:val="16"/>
              </w:rPr>
              <w:t xml:space="preserve">mild to severe, diffuse astrogliosis and/or microgliosis </w:t>
            </w:r>
          </w:p>
        </w:tc>
        <w:tc>
          <w:tcPr>
            <w:tcW w:w="2126" w:type="dxa"/>
          </w:tcPr>
          <w:p w14:paraId="76B322FC" w14:textId="29EDC3E5" w:rsidR="003E32BF" w:rsidRPr="007F6683" w:rsidRDefault="003E32BF" w:rsidP="003E32BF">
            <w:pPr>
              <w:rPr>
                <w:sz w:val="16"/>
                <w:szCs w:val="16"/>
              </w:rPr>
            </w:pPr>
            <w:r>
              <w:rPr>
                <w:sz w:val="16"/>
                <w:szCs w:val="16"/>
              </w:rPr>
              <w:t>No description provided</w:t>
            </w:r>
          </w:p>
        </w:tc>
        <w:tc>
          <w:tcPr>
            <w:tcW w:w="2552" w:type="dxa"/>
          </w:tcPr>
          <w:p w14:paraId="5152144F" w14:textId="2E44CB3D" w:rsidR="003E32BF" w:rsidRPr="007F6683" w:rsidRDefault="003E32BF" w:rsidP="003E32BF">
            <w:pPr>
              <w:rPr>
                <w:sz w:val="16"/>
                <w:szCs w:val="16"/>
              </w:rPr>
            </w:pPr>
            <w:r>
              <w:rPr>
                <w:sz w:val="16"/>
                <w:szCs w:val="16"/>
              </w:rPr>
              <w:t>S</w:t>
            </w:r>
            <w:r w:rsidRPr="00566164">
              <w:rPr>
                <w:sz w:val="16"/>
                <w:szCs w:val="16"/>
              </w:rPr>
              <w:t>evere reduction of myofibrils with diminished myofiber diameter</w:t>
            </w:r>
          </w:p>
        </w:tc>
        <w:tc>
          <w:tcPr>
            <w:tcW w:w="486" w:type="dxa"/>
          </w:tcPr>
          <w:p w14:paraId="54E1F0CA" w14:textId="510948C8"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&lt;EndNote&gt;&lt;Cite&gt;&lt;Author&gt;Herder&lt;/Author&gt;&lt;Year&gt;2012&lt;/Year&gt;&lt;RecNum&gt;55295&lt;/RecNum&gt;&lt;DisplayText&gt;[11]&lt;/DisplayText&gt;&lt;record&gt;&lt;rec-number&gt;55295&lt;/rec-number&gt;&lt;foreign-keys&gt;&lt;key app="EN" db-id="er9tptzxlatrz4eapezxp2dptzwdtx5z5dpf" timestamp="1660196673"&gt;55295&lt;/key&gt;&lt;/foreign-keys&gt;&lt;ref-type name="Journal Article"&gt;17&lt;/ref-type&gt;&lt;contributors&gt;&lt;authors&gt;&lt;author&gt;Herder, V.&lt;/author&gt;&lt;author&gt;Wohlsein, P.&lt;/author&gt;&lt;author&gt;Peters, M.&lt;/author&gt;&lt;author&gt;Hansmann, F.&lt;/author&gt;&lt;author&gt;Baumgaertner, W.&lt;/author&gt;&lt;/authors&gt;&lt;/contributors&gt;&lt;titles&gt;&lt;title&gt;Salient Lesions in Domestic Ruminants Infected With the Emerging So-called Schmallenberg Virus in Germany&lt;/title&gt;&lt;secondary-title&gt;Veterinary Pathology&lt;/secondary-title&gt;&lt;/titles&gt;&lt;periodical&gt;&lt;full-title&gt;Veterinary Pathology&lt;/full-title&gt;&lt;/periodical&gt;&lt;pages&gt;588-591&lt;/pages&gt;&lt;volume&gt;49&lt;/volume&gt;&lt;number&gt;4&lt;/number&gt;&lt;dates&gt;&lt;year&gt;2012&lt;/year&gt;&lt;pub-dates&gt;&lt;date&gt;Jul&lt;/date&gt;&lt;/pub-dates&gt;&lt;/dates&gt;&lt;isbn&gt;0300-9858&lt;/isbn&gt;&lt;accession-num&gt;WOS:000305489100003&lt;/accession-num&gt;&lt;urls&gt;&lt;related-urls&gt;&lt;url&gt;&lt;style face="underline" font="default" size="100%"&gt;&amp;lt;Go to ISI&amp;gt;://WOS:000305489100003&lt;/style&gt;&lt;/url&gt;&lt;/related-urls&gt;&lt;/urls&gt;&lt;electronic-resource-num&gt;10.1177/0300985812447831&lt;/electronic-resource-num&gt;&lt;/record&gt;&lt;/Cite&gt;&lt;/EndNote&gt;</w:instrText>
            </w:r>
            <w:r w:rsidRPr="00B82097">
              <w:rPr>
                <w:sz w:val="12"/>
                <w:szCs w:val="12"/>
              </w:rPr>
              <w:fldChar w:fldCharType="separate"/>
            </w:r>
            <w:r w:rsidRPr="00B82097">
              <w:rPr>
                <w:noProof/>
                <w:sz w:val="12"/>
                <w:szCs w:val="12"/>
              </w:rPr>
              <w:t>[11]</w:t>
            </w:r>
            <w:r w:rsidRPr="00B82097">
              <w:rPr>
                <w:sz w:val="12"/>
                <w:szCs w:val="12"/>
              </w:rPr>
              <w:fldChar w:fldCharType="end"/>
            </w:r>
          </w:p>
        </w:tc>
      </w:tr>
      <w:tr w:rsidR="003E32BF" w:rsidRPr="007F6683" w14:paraId="1E22DF33" w14:textId="77777777" w:rsidTr="0096609E">
        <w:trPr>
          <w:trHeight w:val="190"/>
        </w:trPr>
        <w:tc>
          <w:tcPr>
            <w:tcW w:w="1271" w:type="dxa"/>
          </w:tcPr>
          <w:p w14:paraId="142F4576" w14:textId="364871D5" w:rsidR="003E32BF" w:rsidRPr="007F6683" w:rsidRDefault="003E32BF" w:rsidP="003E32BF">
            <w:pPr>
              <w:rPr>
                <w:sz w:val="16"/>
                <w:szCs w:val="16"/>
              </w:rPr>
            </w:pPr>
            <w:r w:rsidRPr="007F6683">
              <w:rPr>
                <w:sz w:val="16"/>
                <w:szCs w:val="16"/>
              </w:rPr>
              <w:t>Schmallenberg virus</w:t>
            </w:r>
          </w:p>
        </w:tc>
        <w:tc>
          <w:tcPr>
            <w:tcW w:w="1701" w:type="dxa"/>
          </w:tcPr>
          <w:p w14:paraId="24CCE165" w14:textId="77777777" w:rsidR="003E32BF" w:rsidRDefault="003E32BF" w:rsidP="003E32BF">
            <w:pPr>
              <w:rPr>
                <w:sz w:val="16"/>
                <w:szCs w:val="16"/>
              </w:rPr>
            </w:pPr>
            <w:r>
              <w:rPr>
                <w:sz w:val="16"/>
                <w:szCs w:val="16"/>
              </w:rPr>
              <w:t>N</w:t>
            </w:r>
            <w:r w:rsidRPr="007F6683">
              <w:rPr>
                <w:sz w:val="16"/>
                <w:szCs w:val="16"/>
              </w:rPr>
              <w:t xml:space="preserve">atural </w:t>
            </w:r>
          </w:p>
          <w:p w14:paraId="74887F41" w14:textId="62EF951D" w:rsidR="003E32BF" w:rsidRDefault="003E32BF" w:rsidP="003E32BF">
            <w:pPr>
              <w:rPr>
                <w:sz w:val="16"/>
                <w:szCs w:val="16"/>
              </w:rPr>
            </w:pPr>
            <w:r>
              <w:rPr>
                <w:sz w:val="16"/>
                <w:szCs w:val="16"/>
              </w:rPr>
              <w:t>(</w:t>
            </w:r>
            <w:r w:rsidRPr="007F6683">
              <w:rPr>
                <w:sz w:val="16"/>
                <w:szCs w:val="16"/>
              </w:rPr>
              <w:t>in-utero)</w:t>
            </w:r>
          </w:p>
        </w:tc>
        <w:tc>
          <w:tcPr>
            <w:tcW w:w="830" w:type="dxa"/>
          </w:tcPr>
          <w:p w14:paraId="3386D414" w14:textId="243482C1" w:rsidR="003E32BF" w:rsidRPr="007F6683" w:rsidRDefault="003E32BF" w:rsidP="003E32BF">
            <w:pPr>
              <w:rPr>
                <w:sz w:val="16"/>
                <w:szCs w:val="16"/>
              </w:rPr>
            </w:pPr>
            <w:r>
              <w:rPr>
                <w:sz w:val="16"/>
                <w:szCs w:val="16"/>
              </w:rPr>
              <w:t>Caprine</w:t>
            </w:r>
          </w:p>
        </w:tc>
        <w:tc>
          <w:tcPr>
            <w:tcW w:w="1438" w:type="dxa"/>
          </w:tcPr>
          <w:p w14:paraId="5682D9A8" w14:textId="47F54A03" w:rsidR="003E32BF" w:rsidRPr="007F6683" w:rsidRDefault="0082330B" w:rsidP="003E32BF">
            <w:pPr>
              <w:rPr>
                <w:sz w:val="16"/>
                <w:szCs w:val="16"/>
              </w:rPr>
            </w:pPr>
            <w:r>
              <w:rPr>
                <w:sz w:val="16"/>
                <w:szCs w:val="16"/>
              </w:rPr>
              <w:t xml:space="preserve">Aborted, </w:t>
            </w:r>
            <w:r w:rsidR="00193BA7">
              <w:rPr>
                <w:sz w:val="16"/>
                <w:szCs w:val="16"/>
              </w:rPr>
              <w:t>m</w:t>
            </w:r>
            <w:r w:rsidR="00193BA7" w:rsidRPr="007F6683">
              <w:rPr>
                <w:sz w:val="16"/>
                <w:szCs w:val="16"/>
              </w:rPr>
              <w:t xml:space="preserve">alformed </w:t>
            </w:r>
            <w:r w:rsidR="00193BA7">
              <w:rPr>
                <w:sz w:val="16"/>
                <w:szCs w:val="16"/>
              </w:rPr>
              <w:t xml:space="preserve">foetuses </w:t>
            </w:r>
            <w:r>
              <w:rPr>
                <w:sz w:val="16"/>
                <w:szCs w:val="16"/>
              </w:rPr>
              <w:t xml:space="preserve">and stillborn </w:t>
            </w:r>
            <w:r w:rsidR="00B010E9">
              <w:rPr>
                <w:sz w:val="16"/>
                <w:szCs w:val="16"/>
              </w:rPr>
              <w:t>animals</w:t>
            </w:r>
          </w:p>
        </w:tc>
        <w:tc>
          <w:tcPr>
            <w:tcW w:w="3544" w:type="dxa"/>
          </w:tcPr>
          <w:p w14:paraId="74E4EC6D" w14:textId="7059B417" w:rsidR="003E32BF" w:rsidRPr="00021512" w:rsidRDefault="003E32BF" w:rsidP="003E32BF">
            <w:pPr>
              <w:pStyle w:val="ListParagraph"/>
              <w:numPr>
                <w:ilvl w:val="0"/>
                <w:numId w:val="1"/>
              </w:numPr>
              <w:rPr>
                <w:sz w:val="16"/>
                <w:szCs w:val="16"/>
              </w:rPr>
            </w:pPr>
            <w:r w:rsidRPr="00B56F9A">
              <w:rPr>
                <w:sz w:val="16"/>
                <w:szCs w:val="16"/>
              </w:rPr>
              <w:t>mild to severe, diffuse astrogliosis and/or microgliosis</w:t>
            </w:r>
          </w:p>
        </w:tc>
        <w:tc>
          <w:tcPr>
            <w:tcW w:w="2126" w:type="dxa"/>
          </w:tcPr>
          <w:p w14:paraId="0D4F0F1B" w14:textId="6925B64D" w:rsidR="003E32BF" w:rsidRPr="007F6683" w:rsidRDefault="003E32BF" w:rsidP="003E32BF">
            <w:pPr>
              <w:rPr>
                <w:sz w:val="16"/>
                <w:szCs w:val="16"/>
              </w:rPr>
            </w:pPr>
            <w:r>
              <w:rPr>
                <w:sz w:val="16"/>
                <w:szCs w:val="16"/>
              </w:rPr>
              <w:t>No description provided</w:t>
            </w:r>
          </w:p>
        </w:tc>
        <w:tc>
          <w:tcPr>
            <w:tcW w:w="2552" w:type="dxa"/>
          </w:tcPr>
          <w:p w14:paraId="2D033BE0" w14:textId="7DC4703A" w:rsidR="003E32BF" w:rsidRPr="007F6683" w:rsidRDefault="003E32BF" w:rsidP="003E32BF">
            <w:pPr>
              <w:rPr>
                <w:sz w:val="16"/>
                <w:szCs w:val="16"/>
              </w:rPr>
            </w:pPr>
            <w:r>
              <w:rPr>
                <w:sz w:val="16"/>
                <w:szCs w:val="16"/>
              </w:rPr>
              <w:t>No description provided</w:t>
            </w:r>
          </w:p>
        </w:tc>
        <w:tc>
          <w:tcPr>
            <w:tcW w:w="486" w:type="dxa"/>
          </w:tcPr>
          <w:p w14:paraId="701CDBA3" w14:textId="3F3A4A66"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&lt;EndNote&gt;&lt;Cite&gt;&lt;Author&gt;Herder&lt;/Author&gt;&lt;Year&gt;2012&lt;/Year&gt;&lt;RecNum&gt;55295&lt;/RecNum&gt;&lt;DisplayText&gt;[11]&lt;/DisplayText&gt;&lt;record&gt;&lt;rec-number&gt;55295&lt;/rec-number&gt;&lt;foreign-keys&gt;&lt;key app="EN" db-id="er9tptzxlatrz4eapezxp2dptzwdtx5z5dpf" timestamp="1660196673"&gt;55295&lt;/key&gt;&lt;/foreign-keys&gt;&lt;ref-type name="Journal Article"&gt;17&lt;/ref-type&gt;&lt;contributors&gt;&lt;authors&gt;&lt;author&gt;Herder, V.&lt;/author&gt;&lt;author&gt;Wohlsein, P.&lt;/author&gt;&lt;author&gt;Peters, M.&lt;/author&gt;&lt;author&gt;Hansmann, F.&lt;/author&gt;&lt;author&gt;Baumgaertner, W.&lt;/author&gt;&lt;/authors&gt;&lt;/contributors&gt;&lt;titles&gt;&lt;title&gt;Salient Lesions in Domestic Ruminants Infected With the Emerging So-called Schmallenberg Virus in Germany&lt;/title&gt;&lt;secondary-title&gt;Veterinary Pathology&lt;/secondary-title&gt;&lt;/titles&gt;&lt;periodical&gt;&lt;full-title&gt;Veterinary Pathology&lt;/full-title&gt;&lt;/periodical&gt;&lt;pages&gt;588-591&lt;/pages&gt;&lt;volume&gt;49&lt;/volume&gt;&lt;number&gt;4&lt;/number&gt;&lt;dates&gt;&lt;year&gt;2012&lt;/year&gt;&lt;pub-dates&gt;&lt;date&gt;Jul&lt;/date&gt;&lt;/pub-dates&gt;&lt;/dates&gt;&lt;isbn&gt;0300-9858&lt;/isbn&gt;&lt;accession-num&gt;WOS:000305489100003&lt;/accession-num&gt;&lt;urls&gt;&lt;related-urls&gt;&lt;url&gt;&lt;style face="underline" font="default" size="100%"&gt;&amp;lt;Go to ISI&amp;gt;://WOS:000305489100003&lt;/style&gt;&lt;/url&gt;&lt;/related-urls&gt;&lt;/urls&gt;&lt;electronic-resource-num&gt;10.1177/0300985812447831&lt;/electronic-resource-num&gt;&lt;/record&gt;&lt;/Cite&gt;&lt;/EndNote&gt;</w:instrText>
            </w:r>
            <w:r w:rsidRPr="00B82097">
              <w:rPr>
                <w:sz w:val="12"/>
                <w:szCs w:val="12"/>
              </w:rPr>
              <w:fldChar w:fldCharType="separate"/>
            </w:r>
            <w:r w:rsidRPr="00B82097">
              <w:rPr>
                <w:noProof/>
                <w:sz w:val="12"/>
                <w:szCs w:val="12"/>
              </w:rPr>
              <w:t>[11]</w:t>
            </w:r>
            <w:r w:rsidRPr="00B82097">
              <w:rPr>
                <w:sz w:val="12"/>
                <w:szCs w:val="12"/>
              </w:rPr>
              <w:fldChar w:fldCharType="end"/>
            </w:r>
          </w:p>
        </w:tc>
      </w:tr>
      <w:tr w:rsidR="003E32BF" w:rsidRPr="007F6683" w14:paraId="45E19D7E" w14:textId="77777777" w:rsidTr="0096609E">
        <w:trPr>
          <w:trHeight w:val="190"/>
        </w:trPr>
        <w:tc>
          <w:tcPr>
            <w:tcW w:w="1271" w:type="dxa"/>
          </w:tcPr>
          <w:p w14:paraId="1B28BFBC" w14:textId="4AB472C1" w:rsidR="003E32BF" w:rsidRPr="007F6683" w:rsidRDefault="003E32BF" w:rsidP="003E32BF">
            <w:pPr>
              <w:rPr>
                <w:sz w:val="16"/>
                <w:szCs w:val="16"/>
              </w:rPr>
            </w:pPr>
            <w:r w:rsidRPr="007F6683">
              <w:rPr>
                <w:sz w:val="16"/>
                <w:szCs w:val="16"/>
              </w:rPr>
              <w:lastRenderedPageBreak/>
              <w:t xml:space="preserve">Akabane virus </w:t>
            </w:r>
          </w:p>
        </w:tc>
        <w:tc>
          <w:tcPr>
            <w:tcW w:w="1701" w:type="dxa"/>
          </w:tcPr>
          <w:p w14:paraId="04ED0BD6" w14:textId="5E84AC0D" w:rsidR="003E32BF" w:rsidRDefault="003E32BF" w:rsidP="003E32BF">
            <w:pPr>
              <w:rPr>
                <w:sz w:val="16"/>
                <w:szCs w:val="16"/>
              </w:rPr>
            </w:pPr>
            <w:r>
              <w:rPr>
                <w:sz w:val="16"/>
                <w:szCs w:val="16"/>
              </w:rPr>
              <w:t>N</w:t>
            </w:r>
            <w:r w:rsidRPr="007F6683">
              <w:rPr>
                <w:sz w:val="16"/>
                <w:szCs w:val="16"/>
              </w:rPr>
              <w:t xml:space="preserve">atural </w:t>
            </w:r>
          </w:p>
          <w:p w14:paraId="35430E27" w14:textId="62FB51F9" w:rsidR="003E32BF" w:rsidRPr="007F6683" w:rsidRDefault="003E32BF" w:rsidP="003E32BF">
            <w:pPr>
              <w:rPr>
                <w:sz w:val="16"/>
                <w:szCs w:val="16"/>
              </w:rPr>
            </w:pPr>
          </w:p>
        </w:tc>
        <w:tc>
          <w:tcPr>
            <w:tcW w:w="830" w:type="dxa"/>
          </w:tcPr>
          <w:p w14:paraId="05504EFD" w14:textId="702C2A0C" w:rsidR="003E32BF" w:rsidRPr="007F6683" w:rsidRDefault="003E32BF" w:rsidP="003E32BF">
            <w:pPr>
              <w:rPr>
                <w:sz w:val="16"/>
                <w:szCs w:val="16"/>
              </w:rPr>
            </w:pPr>
            <w:r w:rsidRPr="007F6683">
              <w:rPr>
                <w:sz w:val="16"/>
                <w:szCs w:val="16"/>
              </w:rPr>
              <w:t xml:space="preserve">Bovine </w:t>
            </w:r>
          </w:p>
        </w:tc>
        <w:tc>
          <w:tcPr>
            <w:tcW w:w="1438" w:type="dxa"/>
          </w:tcPr>
          <w:p w14:paraId="6A50A043" w14:textId="1020312D" w:rsidR="003E32BF" w:rsidRDefault="003E32BF" w:rsidP="003E32BF">
            <w:pPr>
              <w:rPr>
                <w:sz w:val="16"/>
                <w:szCs w:val="16"/>
              </w:rPr>
            </w:pPr>
            <w:r>
              <w:rPr>
                <w:sz w:val="16"/>
                <w:szCs w:val="16"/>
              </w:rPr>
              <w:t xml:space="preserve">55 days to 15-month-old calves. </w:t>
            </w:r>
          </w:p>
          <w:p w14:paraId="69A2DCEE" w14:textId="0DC9544D" w:rsidR="003E32BF" w:rsidRPr="007F6683" w:rsidRDefault="003E32BF" w:rsidP="003E32BF">
            <w:pPr>
              <w:rPr>
                <w:sz w:val="16"/>
                <w:szCs w:val="16"/>
              </w:rPr>
            </w:pPr>
            <w:r>
              <w:rPr>
                <w:sz w:val="16"/>
                <w:szCs w:val="16"/>
              </w:rPr>
              <w:t>(Japanese Black, Holstein, mixed breed)</w:t>
            </w:r>
          </w:p>
        </w:tc>
        <w:tc>
          <w:tcPr>
            <w:tcW w:w="3544" w:type="dxa"/>
          </w:tcPr>
          <w:p w14:paraId="5EF163F3" w14:textId="77777777" w:rsidR="003E32BF" w:rsidRDefault="003E32BF" w:rsidP="003E32BF">
            <w:pPr>
              <w:rPr>
                <w:sz w:val="16"/>
                <w:szCs w:val="16"/>
              </w:rPr>
            </w:pPr>
            <w:r>
              <w:rPr>
                <w:sz w:val="16"/>
                <w:szCs w:val="16"/>
              </w:rPr>
              <w:t>N</w:t>
            </w:r>
            <w:r w:rsidRPr="004C5395">
              <w:rPr>
                <w:sz w:val="16"/>
                <w:szCs w:val="16"/>
              </w:rPr>
              <w:t>on-suppurative encephalitis</w:t>
            </w:r>
          </w:p>
          <w:p w14:paraId="6E52FE76" w14:textId="716FCBBE" w:rsidR="003E32BF" w:rsidRDefault="003E32BF" w:rsidP="003E32BF">
            <w:pPr>
              <w:pStyle w:val="ListParagraph"/>
              <w:numPr>
                <w:ilvl w:val="0"/>
                <w:numId w:val="1"/>
              </w:numPr>
              <w:rPr>
                <w:sz w:val="16"/>
                <w:szCs w:val="16"/>
              </w:rPr>
            </w:pPr>
            <w:r w:rsidRPr="00702365">
              <w:rPr>
                <w:sz w:val="16"/>
                <w:szCs w:val="16"/>
              </w:rPr>
              <w:t xml:space="preserve">Perivascular cuffing </w:t>
            </w:r>
            <w:r>
              <w:rPr>
                <w:sz w:val="16"/>
                <w:szCs w:val="16"/>
              </w:rPr>
              <w:t>(</w:t>
            </w:r>
            <w:r w:rsidRPr="00702365">
              <w:rPr>
                <w:sz w:val="16"/>
                <w:szCs w:val="16"/>
              </w:rPr>
              <w:t>lymphocytes and macrop</w:t>
            </w:r>
            <w:r>
              <w:rPr>
                <w:sz w:val="16"/>
                <w:szCs w:val="16"/>
              </w:rPr>
              <w:t>hages)</w:t>
            </w:r>
          </w:p>
          <w:p w14:paraId="0B93681A" w14:textId="77777777" w:rsidR="003E32BF" w:rsidRDefault="003E32BF" w:rsidP="003E32BF">
            <w:pPr>
              <w:pStyle w:val="ListParagraph"/>
              <w:numPr>
                <w:ilvl w:val="0"/>
                <w:numId w:val="1"/>
              </w:numPr>
              <w:rPr>
                <w:sz w:val="16"/>
                <w:szCs w:val="16"/>
              </w:rPr>
            </w:pPr>
            <w:r>
              <w:rPr>
                <w:sz w:val="16"/>
                <w:szCs w:val="16"/>
              </w:rPr>
              <w:t>D</w:t>
            </w:r>
            <w:r w:rsidRPr="00DE2975">
              <w:rPr>
                <w:sz w:val="16"/>
                <w:szCs w:val="16"/>
              </w:rPr>
              <w:t>iffuse gliosis</w:t>
            </w:r>
          </w:p>
          <w:p w14:paraId="215D07B9" w14:textId="77777777" w:rsidR="003E32BF" w:rsidRDefault="003E32BF" w:rsidP="003E32BF">
            <w:pPr>
              <w:pStyle w:val="ListParagraph"/>
              <w:numPr>
                <w:ilvl w:val="0"/>
                <w:numId w:val="1"/>
              </w:numPr>
              <w:rPr>
                <w:sz w:val="16"/>
                <w:szCs w:val="16"/>
              </w:rPr>
            </w:pPr>
            <w:r w:rsidRPr="00DE7850">
              <w:rPr>
                <w:sz w:val="16"/>
                <w:szCs w:val="16"/>
              </w:rPr>
              <w:t>degeneration and/or necrosis of</w:t>
            </w:r>
            <w:r>
              <w:rPr>
                <w:sz w:val="16"/>
                <w:szCs w:val="16"/>
              </w:rPr>
              <w:t xml:space="preserve"> </w:t>
            </w:r>
            <w:r w:rsidRPr="00DE7850">
              <w:rPr>
                <w:sz w:val="16"/>
                <w:szCs w:val="16"/>
              </w:rPr>
              <w:t>neurons</w:t>
            </w:r>
          </w:p>
          <w:p w14:paraId="74F30285" w14:textId="62D7FAD4" w:rsidR="003E32BF" w:rsidRPr="00842F49" w:rsidRDefault="003E32BF" w:rsidP="003E32BF">
            <w:pPr>
              <w:pStyle w:val="ListParagraph"/>
              <w:numPr>
                <w:ilvl w:val="0"/>
                <w:numId w:val="1"/>
              </w:numPr>
              <w:rPr>
                <w:sz w:val="16"/>
                <w:szCs w:val="16"/>
              </w:rPr>
            </w:pPr>
            <w:r w:rsidRPr="0076315A">
              <w:rPr>
                <w:sz w:val="16"/>
                <w:szCs w:val="16"/>
              </w:rPr>
              <w:t>vacuolation of</w:t>
            </w:r>
            <w:r>
              <w:rPr>
                <w:sz w:val="16"/>
                <w:szCs w:val="16"/>
              </w:rPr>
              <w:t xml:space="preserve"> </w:t>
            </w:r>
            <w:r w:rsidRPr="0076315A">
              <w:rPr>
                <w:sz w:val="16"/>
                <w:szCs w:val="16"/>
              </w:rPr>
              <w:t>the neuropil</w:t>
            </w:r>
          </w:p>
        </w:tc>
        <w:tc>
          <w:tcPr>
            <w:tcW w:w="2126" w:type="dxa"/>
          </w:tcPr>
          <w:p w14:paraId="4BFDF5FD" w14:textId="48074DEB" w:rsidR="003E32BF" w:rsidRPr="007F6683" w:rsidRDefault="003E32BF" w:rsidP="003E32BF">
            <w:pPr>
              <w:rPr>
                <w:sz w:val="16"/>
                <w:szCs w:val="16"/>
              </w:rPr>
            </w:pPr>
            <w:r>
              <w:rPr>
                <w:sz w:val="16"/>
                <w:szCs w:val="16"/>
              </w:rPr>
              <w:t>Ventral horn - n</w:t>
            </w:r>
            <w:r w:rsidRPr="00495B5F">
              <w:rPr>
                <w:sz w:val="16"/>
                <w:szCs w:val="16"/>
              </w:rPr>
              <w:t>euronal necrosis and neuronophagia</w:t>
            </w:r>
          </w:p>
        </w:tc>
        <w:tc>
          <w:tcPr>
            <w:tcW w:w="2552" w:type="dxa"/>
          </w:tcPr>
          <w:p w14:paraId="6CD9612A" w14:textId="4D985DC7" w:rsidR="003E32BF" w:rsidRPr="007F6683" w:rsidRDefault="003E32BF" w:rsidP="003E32BF">
            <w:pPr>
              <w:rPr>
                <w:sz w:val="16"/>
                <w:szCs w:val="16"/>
              </w:rPr>
            </w:pPr>
            <w:r>
              <w:rPr>
                <w:sz w:val="16"/>
                <w:szCs w:val="16"/>
              </w:rPr>
              <w:t>Mild d</w:t>
            </w:r>
            <w:r w:rsidRPr="00A91DE5">
              <w:rPr>
                <w:sz w:val="16"/>
                <w:szCs w:val="16"/>
              </w:rPr>
              <w:t>egeneration of skeletal muscle fibres</w:t>
            </w:r>
          </w:p>
        </w:tc>
        <w:tc>
          <w:tcPr>
            <w:tcW w:w="486" w:type="dxa"/>
          </w:tcPr>
          <w:p w14:paraId="0FB24A86" w14:textId="557E6444" w:rsidR="003E32BF" w:rsidRPr="00B82097" w:rsidRDefault="003E32BF" w:rsidP="003E32BF">
            <w:pPr>
              <w:rPr>
                <w:sz w:val="12"/>
                <w:szCs w:val="12"/>
              </w:rPr>
            </w:pPr>
            <w:r w:rsidRPr="00B82097">
              <w:rPr>
                <w:sz w:val="12"/>
                <w:szCs w:val="12"/>
              </w:rPr>
              <w:fldChar w:fldCharType="begin"/>
            </w:r>
            <w:r w:rsidRPr="00B82097">
              <w:rPr>
                <w:sz w:val="12"/>
                <w:szCs w:val="12"/>
              </w:rPr>
              <w:instrText xml:space="preserve"> ADDIN EN.CITE &lt;EndNote&gt;&lt;Cite&gt;&lt;Author&gt;Kamata&lt;/Author&gt;&lt;Year&gt;2009&lt;/Year&gt;&lt;RecNum&gt;51091&lt;/RecNum&gt;&lt;DisplayText&gt;[12]&lt;/DisplayText&gt;&lt;record&gt;&lt;rec-number&gt;51091&lt;/rec-number&gt;&lt;foreign-keys&gt;&lt;key app="EN" db-id="er9tptzxlatrz4eapezxp2dptzwdtx5z5dpf" timestamp="1660196649"&gt;51091&lt;/key&gt;&lt;key app="ENWeb" db-id=""&gt;0&lt;/key&gt;&lt;/foreign-keys&gt;&lt;ref-type name="Journal Article"&gt;17&lt;/ref-type&gt;&lt;contributors&gt;&lt;authors&gt;&lt;author&gt;Kamata, H.&lt;/author&gt;&lt;author&gt;Inai, K.&lt;/author&gt;&lt;author&gt;Maeda, K.&lt;/author&gt;&lt;author&gt;Nishimura, T.&lt;/author&gt;&lt;author&gt;Arita, S.&lt;/author&gt;&lt;author&gt;Tsuda, T.&lt;/author&gt;&lt;author&gt;Sato, M.&lt;/author&gt;&lt;/authors&gt;&lt;/contributors&gt;&lt;auth-address&gt;Miyakonojo Livestock Hygiene Service Center, Miyazaki Prefecture, 4231-1 Omuta Takasaki, Miyakonojo, Miyazaki, 889-4505, Japan&amp;#xD;Miyazaki Livestock Hygiene Service Center, Miyazaki Prefecture, 3151-1 Shimonaka Sadohara Miyazaki, Miyazaki, 880-0212, Japan&amp;#xD;National Institute of Animal Health, 6-20-1 Josui-honcho, Kodaira, Tokyo, 187-0022, Japan&amp;#xD;National Institute of Animal Health, 3-1-1 Kannondai, Tsukuba, Ibaraki, 305-0856, Japan&lt;/auth-address&gt;&lt;titles&gt;&lt;title&gt;Encephalomyelitis of Cattle Caused by Akabane Virus in Southern Japan in 2006&lt;/title&gt;&lt;secondary-title&gt;Journal of Comparative Pathology&lt;/secondary-title&gt;&lt;/titles&gt;&lt;periodical&gt;&lt;full-title&gt;Journal of Comparative Pathology&lt;/full-title&gt;&lt;/periodical&gt;&lt;pages&gt;187-193&lt;/pages&gt;&lt;volume&gt;140&lt;/volume&gt;&lt;number&gt;2-3&lt;/number&gt;&lt;keywords&gt;&lt;keyword&gt;Akabane virus&lt;/keyword&gt;&lt;keyword&gt;cattle&lt;/keyword&gt;&lt;keyword&gt;encephalomyelitis&lt;/keyword&gt;&lt;/keywords&gt;&lt;dates&gt;&lt;year&gt;2009&lt;/year&gt;&lt;/dates&gt;&lt;work-type&gt;Article&lt;/work-type&gt;&lt;urls&gt;&lt;related-urls&gt;&lt;url&gt;https://www.scopus.com/inward/record.uri?eid=2-s2.0-60649092699&amp;amp;doi=10.1016%2fj.jcpa.2008.12.001&amp;amp;partnerID=40&amp;amp;md5=3d5cdf93ceeb961bc2bebbcd0a608e34&lt;/url&gt;&lt;/related-urls&gt;&lt;/urls&gt;&lt;electronic-resource-num&gt;10.1016/j.jcpa.2008.12.001&lt;/electronic-resource-num&gt;&lt;remote-database-name&gt;Scopus&lt;/remote-database-name&gt;&lt;/record&gt;&lt;/Cite&gt;&lt;/EndNote&gt;</w:instrText>
            </w:r>
            <w:r w:rsidRPr="00B82097">
              <w:rPr>
                <w:sz w:val="12"/>
                <w:szCs w:val="12"/>
              </w:rPr>
              <w:fldChar w:fldCharType="separate"/>
            </w:r>
            <w:r w:rsidRPr="00B82097">
              <w:rPr>
                <w:noProof/>
                <w:sz w:val="12"/>
                <w:szCs w:val="12"/>
              </w:rPr>
              <w:t>[12]</w:t>
            </w:r>
            <w:r w:rsidRPr="00B82097">
              <w:rPr>
                <w:sz w:val="12"/>
                <w:szCs w:val="12"/>
              </w:rPr>
              <w:fldChar w:fldCharType="end"/>
            </w:r>
          </w:p>
        </w:tc>
      </w:tr>
      <w:tr w:rsidR="00450482" w:rsidRPr="007F6683" w14:paraId="25CB74D3" w14:textId="77777777" w:rsidTr="0096609E">
        <w:trPr>
          <w:trHeight w:val="190"/>
        </w:trPr>
        <w:tc>
          <w:tcPr>
            <w:tcW w:w="1271" w:type="dxa"/>
          </w:tcPr>
          <w:p w14:paraId="5F380BCA" w14:textId="27E4FCE3" w:rsidR="00450482" w:rsidRPr="007F6683" w:rsidRDefault="00450482" w:rsidP="00450482">
            <w:pPr>
              <w:rPr>
                <w:sz w:val="16"/>
                <w:szCs w:val="16"/>
              </w:rPr>
            </w:pPr>
            <w:r w:rsidRPr="007F6683">
              <w:rPr>
                <w:sz w:val="16"/>
                <w:szCs w:val="16"/>
              </w:rPr>
              <w:t xml:space="preserve">Akabane virus </w:t>
            </w:r>
          </w:p>
        </w:tc>
        <w:tc>
          <w:tcPr>
            <w:tcW w:w="1701" w:type="dxa"/>
          </w:tcPr>
          <w:p w14:paraId="7AF3ACB4" w14:textId="77777777" w:rsidR="00450482" w:rsidRDefault="00450482" w:rsidP="00450482">
            <w:pPr>
              <w:rPr>
                <w:sz w:val="16"/>
                <w:szCs w:val="16"/>
              </w:rPr>
            </w:pPr>
            <w:r>
              <w:rPr>
                <w:sz w:val="16"/>
                <w:szCs w:val="16"/>
              </w:rPr>
              <w:t>N</w:t>
            </w:r>
            <w:r w:rsidRPr="007F6683">
              <w:rPr>
                <w:sz w:val="16"/>
                <w:szCs w:val="16"/>
              </w:rPr>
              <w:t xml:space="preserve">atural </w:t>
            </w:r>
          </w:p>
          <w:p w14:paraId="7B990DE5" w14:textId="55CF0DC9" w:rsidR="00450482" w:rsidRPr="007F6683" w:rsidRDefault="00450482" w:rsidP="00450482">
            <w:pPr>
              <w:rPr>
                <w:sz w:val="16"/>
                <w:szCs w:val="16"/>
              </w:rPr>
            </w:pPr>
          </w:p>
        </w:tc>
        <w:tc>
          <w:tcPr>
            <w:tcW w:w="830" w:type="dxa"/>
          </w:tcPr>
          <w:p w14:paraId="04292678" w14:textId="327B70A2" w:rsidR="00450482" w:rsidRPr="007F6683" w:rsidRDefault="00450482" w:rsidP="00450482">
            <w:pPr>
              <w:rPr>
                <w:sz w:val="16"/>
                <w:szCs w:val="16"/>
              </w:rPr>
            </w:pPr>
            <w:r w:rsidRPr="007F6683">
              <w:rPr>
                <w:sz w:val="16"/>
                <w:szCs w:val="16"/>
              </w:rPr>
              <w:t>Bovine</w:t>
            </w:r>
          </w:p>
        </w:tc>
        <w:tc>
          <w:tcPr>
            <w:tcW w:w="1438" w:type="dxa"/>
          </w:tcPr>
          <w:p w14:paraId="041063D1" w14:textId="2888A828" w:rsidR="00450482" w:rsidRPr="007F6683" w:rsidRDefault="00450482" w:rsidP="00450482">
            <w:pPr>
              <w:rPr>
                <w:sz w:val="16"/>
                <w:szCs w:val="16"/>
              </w:rPr>
            </w:pPr>
            <w:r>
              <w:rPr>
                <w:sz w:val="16"/>
                <w:szCs w:val="16"/>
              </w:rPr>
              <w:t>3 days to 4-month-old calves</w:t>
            </w:r>
          </w:p>
        </w:tc>
        <w:tc>
          <w:tcPr>
            <w:tcW w:w="3544" w:type="dxa"/>
          </w:tcPr>
          <w:p w14:paraId="032F63A4" w14:textId="77777777" w:rsidR="00450482" w:rsidRDefault="00CD1C73" w:rsidP="00450482">
            <w:pPr>
              <w:rPr>
                <w:sz w:val="16"/>
                <w:szCs w:val="16"/>
              </w:rPr>
            </w:pPr>
            <w:r>
              <w:rPr>
                <w:sz w:val="16"/>
                <w:szCs w:val="16"/>
              </w:rPr>
              <w:t>M</w:t>
            </w:r>
            <w:r w:rsidRPr="00CD1C73">
              <w:rPr>
                <w:sz w:val="16"/>
                <w:szCs w:val="16"/>
              </w:rPr>
              <w:t>oderate to severe lymphohistiocytic encephalomyelitis</w:t>
            </w:r>
          </w:p>
          <w:p w14:paraId="5DC8C817" w14:textId="77777777" w:rsidR="004F7138" w:rsidRDefault="00206E53" w:rsidP="004F7138">
            <w:pPr>
              <w:pStyle w:val="ListParagraph"/>
              <w:numPr>
                <w:ilvl w:val="0"/>
                <w:numId w:val="1"/>
              </w:numPr>
              <w:rPr>
                <w:sz w:val="16"/>
                <w:szCs w:val="16"/>
              </w:rPr>
            </w:pPr>
            <w:r w:rsidRPr="00206E53">
              <w:rPr>
                <w:sz w:val="16"/>
                <w:szCs w:val="16"/>
              </w:rPr>
              <w:t>perivascular infiltration</w:t>
            </w:r>
            <w:r>
              <w:rPr>
                <w:sz w:val="16"/>
                <w:szCs w:val="16"/>
              </w:rPr>
              <w:t xml:space="preserve"> (mixed </w:t>
            </w:r>
            <w:r w:rsidRPr="00206E53">
              <w:rPr>
                <w:sz w:val="16"/>
                <w:szCs w:val="16"/>
              </w:rPr>
              <w:t>lymphocytes and histiocytes with fewer plasma cells</w:t>
            </w:r>
            <w:r>
              <w:rPr>
                <w:sz w:val="16"/>
                <w:szCs w:val="16"/>
              </w:rPr>
              <w:t>)</w:t>
            </w:r>
          </w:p>
          <w:p w14:paraId="5F14C91D" w14:textId="77777777" w:rsidR="00206E53" w:rsidRDefault="00E143FE" w:rsidP="004F7138">
            <w:pPr>
              <w:pStyle w:val="ListParagraph"/>
              <w:numPr>
                <w:ilvl w:val="0"/>
                <w:numId w:val="1"/>
              </w:numPr>
              <w:rPr>
                <w:sz w:val="16"/>
                <w:szCs w:val="16"/>
              </w:rPr>
            </w:pPr>
            <w:r>
              <w:rPr>
                <w:sz w:val="16"/>
                <w:szCs w:val="16"/>
              </w:rPr>
              <w:t>Multifocal gliosis</w:t>
            </w:r>
          </w:p>
          <w:p w14:paraId="3C02AE29" w14:textId="77777777" w:rsidR="00E143FE" w:rsidRDefault="00E143FE" w:rsidP="004F7138">
            <w:pPr>
              <w:pStyle w:val="ListParagraph"/>
              <w:numPr>
                <w:ilvl w:val="0"/>
                <w:numId w:val="1"/>
              </w:numPr>
              <w:rPr>
                <w:sz w:val="16"/>
                <w:szCs w:val="16"/>
              </w:rPr>
            </w:pPr>
            <w:r>
              <w:rPr>
                <w:sz w:val="16"/>
                <w:szCs w:val="16"/>
              </w:rPr>
              <w:t>Neuronal degeneration</w:t>
            </w:r>
          </w:p>
          <w:p w14:paraId="39B57427" w14:textId="2CE7D291" w:rsidR="005A0F0C" w:rsidRPr="007E3E3A" w:rsidRDefault="00A47FD8" w:rsidP="007E3E3A">
            <w:pPr>
              <w:pStyle w:val="ListParagraph"/>
              <w:numPr>
                <w:ilvl w:val="0"/>
                <w:numId w:val="1"/>
              </w:numPr>
              <w:rPr>
                <w:sz w:val="16"/>
                <w:szCs w:val="16"/>
              </w:rPr>
            </w:pPr>
            <w:r>
              <w:rPr>
                <w:sz w:val="16"/>
                <w:szCs w:val="16"/>
              </w:rPr>
              <w:t>Occasional neuronophagia</w:t>
            </w:r>
          </w:p>
        </w:tc>
        <w:tc>
          <w:tcPr>
            <w:tcW w:w="2126" w:type="dxa"/>
          </w:tcPr>
          <w:p w14:paraId="7917C851" w14:textId="63C4D4AB" w:rsidR="00450482" w:rsidRPr="007F6683" w:rsidRDefault="00AD7C79" w:rsidP="00450482">
            <w:pPr>
              <w:rPr>
                <w:sz w:val="16"/>
                <w:szCs w:val="16"/>
              </w:rPr>
            </w:pPr>
            <w:r w:rsidRPr="00AD7C79">
              <w:rPr>
                <w:sz w:val="16"/>
                <w:szCs w:val="16"/>
              </w:rPr>
              <w:t>Lymphohistiocytic perivascular cuffing, moderate gliosis and neuronal necrosis and loss were also observed in the spinal cord, mostly in the ventral horn grey matter</w:t>
            </w:r>
          </w:p>
        </w:tc>
        <w:tc>
          <w:tcPr>
            <w:tcW w:w="2552" w:type="dxa"/>
          </w:tcPr>
          <w:p w14:paraId="1BA1E143" w14:textId="2C483FC6" w:rsidR="00450482" w:rsidRPr="007F6683" w:rsidRDefault="0047074D" w:rsidP="00450482">
            <w:pPr>
              <w:rPr>
                <w:sz w:val="16"/>
                <w:szCs w:val="16"/>
              </w:rPr>
            </w:pPr>
            <w:r>
              <w:rPr>
                <w:sz w:val="16"/>
                <w:szCs w:val="16"/>
              </w:rPr>
              <w:t>Mild inflammatory reaction associated with muscle atrophy of limb muscle</w:t>
            </w:r>
          </w:p>
        </w:tc>
        <w:tc>
          <w:tcPr>
            <w:tcW w:w="486" w:type="dxa"/>
          </w:tcPr>
          <w:p w14:paraId="0A5CD105" w14:textId="6A7167A4" w:rsidR="00450482" w:rsidRPr="00B82097" w:rsidRDefault="00450482" w:rsidP="00450482">
            <w:pPr>
              <w:rPr>
                <w:sz w:val="12"/>
                <w:szCs w:val="12"/>
              </w:rPr>
            </w:pPr>
            <w:r w:rsidRPr="00B82097">
              <w:rPr>
                <w:sz w:val="12"/>
                <w:szCs w:val="12"/>
              </w:rPr>
              <w:fldChar w:fldCharType="begin"/>
            </w:r>
            <w:r w:rsidRPr="00B82097">
              <w:rPr>
                <w:sz w:val="12"/>
                <w:szCs w:val="12"/>
              </w:rPr>
              <w:instrText xml:space="preserve"> ADDIN EN.CITE &lt;EndNote&gt;&lt;Cite&gt;&lt;Author&gt;Lee&lt;/Author&gt;&lt;Year&gt;2007&lt;/Year&gt;&lt;RecNum&gt;51493&lt;/RecNum&gt;&lt;DisplayText&gt;[13]&lt;/DisplayText&gt;&lt;record&gt;&lt;rec-number&gt;51493&lt;/rec-number&gt;&lt;foreign-keys&gt;&lt;key app="EN" db-id="er9tptzxlatrz4eapezxp2dptzwdtx5z5dpf" timestamp="1660196649"&gt;51493&lt;/key&gt;&lt;key app="ENWeb" db-id=""&gt;0&lt;/key&gt;&lt;/foreign-keys&gt;&lt;ref-type name="Journal Article"&gt;17&lt;/ref-type&gt;&lt;contributors&gt;&lt;authors&gt;&lt;author&gt;Lee, J. K.&lt;/author&gt;&lt;author&gt;Kim, J. H.&lt;/author&gt;&lt;author&gt;Park, B. K.&lt;/author&gt;&lt;author&gt;Yoo, H. S.&lt;/author&gt;&lt;author&gt;Lee, B. C.&lt;/author&gt;&lt;author&gt;Kim, D. Y.&lt;/author&gt;&lt;/authors&gt;&lt;/contributors&gt;&lt;auth-address&gt;College of Veterinary Medicine, School of Agricultural Biotechnology, Seoul National University, Seoul 151-741, South Korea&amp;#xD;Department of Veterinary Medicine, Cheju National University, Jeju 690-756, South Korea&lt;/auth-address&gt;&lt;titles&gt;&lt;title&gt;Akabane viral encephalitis in calves in South Korea&lt;/title&gt;&lt;secondary-title&gt;Veterinary Record&lt;/secondary-title&gt;&lt;/titles&gt;&lt;periodical&gt;&lt;full-title&gt;Veterinary Record&lt;/full-title&gt;&lt;/periodical&gt;&lt;pages&gt;236-238&lt;/pages&gt;&lt;volume&gt;161&lt;/volume&gt;&lt;number&gt;7&lt;/number&gt;&lt;dates&gt;&lt;year&gt;2007&lt;/year&gt;&lt;/dates&gt;&lt;work-type&gt;Article&lt;/work-type&gt;&lt;urls&gt;&lt;related-urls&gt;&lt;url&gt;https://www.scopus.com/inward/record.uri?eid=2-s2.0-34548249209&amp;amp;doi=10.1136%2fvr.161.7.236&amp;amp;partnerID=40&amp;amp;md5=c5b55899888833337b70ca52f4a5b8c7&lt;/url&gt;&lt;url&gt;https://bvajournals.onlinelibrary.wiley.com/doi/abs/10.1136/vr.161.7.236&lt;/url&gt;&lt;/related-urls&gt;&lt;/urls&gt;&lt;electronic-resource-num&gt;10.1136/vr.161.7.236&lt;/electronic-resource-num&gt;&lt;remote-database-name&gt;Scopus&lt;/remote-database-name&gt;&lt;/record&gt;&lt;/Cite&gt;&lt;/EndNote&gt;</w:instrText>
            </w:r>
            <w:r w:rsidRPr="00B82097">
              <w:rPr>
                <w:sz w:val="12"/>
                <w:szCs w:val="12"/>
              </w:rPr>
              <w:fldChar w:fldCharType="separate"/>
            </w:r>
            <w:r w:rsidRPr="00B82097">
              <w:rPr>
                <w:noProof/>
                <w:sz w:val="12"/>
                <w:szCs w:val="12"/>
              </w:rPr>
              <w:t>[13]</w:t>
            </w:r>
            <w:r w:rsidRPr="00B82097">
              <w:rPr>
                <w:sz w:val="12"/>
                <w:szCs w:val="12"/>
              </w:rPr>
              <w:fldChar w:fldCharType="end"/>
            </w:r>
          </w:p>
        </w:tc>
      </w:tr>
      <w:tr w:rsidR="00450482" w:rsidRPr="007F6683" w14:paraId="5B88ED7D" w14:textId="77777777" w:rsidTr="0096609E">
        <w:trPr>
          <w:trHeight w:val="190"/>
        </w:trPr>
        <w:tc>
          <w:tcPr>
            <w:tcW w:w="1271" w:type="dxa"/>
          </w:tcPr>
          <w:p w14:paraId="328AC868" w14:textId="0CB478DC" w:rsidR="00450482" w:rsidRPr="007F6683" w:rsidRDefault="00450482" w:rsidP="00450482">
            <w:pPr>
              <w:rPr>
                <w:sz w:val="16"/>
                <w:szCs w:val="16"/>
              </w:rPr>
            </w:pPr>
            <w:r w:rsidRPr="007F6683">
              <w:rPr>
                <w:sz w:val="16"/>
                <w:szCs w:val="16"/>
              </w:rPr>
              <w:t xml:space="preserve">Akabane virus </w:t>
            </w:r>
          </w:p>
        </w:tc>
        <w:tc>
          <w:tcPr>
            <w:tcW w:w="1701" w:type="dxa"/>
          </w:tcPr>
          <w:p w14:paraId="3A09C33C" w14:textId="77777777" w:rsidR="00395CA9" w:rsidRDefault="00395CA9" w:rsidP="00395CA9">
            <w:pPr>
              <w:rPr>
                <w:sz w:val="16"/>
                <w:szCs w:val="16"/>
              </w:rPr>
            </w:pPr>
            <w:r>
              <w:rPr>
                <w:sz w:val="16"/>
                <w:szCs w:val="16"/>
              </w:rPr>
              <w:t>N</w:t>
            </w:r>
            <w:r w:rsidRPr="007F6683">
              <w:rPr>
                <w:sz w:val="16"/>
                <w:szCs w:val="16"/>
              </w:rPr>
              <w:t xml:space="preserve">atural </w:t>
            </w:r>
          </w:p>
          <w:p w14:paraId="3F5887F4" w14:textId="77777777" w:rsidR="00450482" w:rsidRPr="007F6683" w:rsidRDefault="00450482" w:rsidP="00450482">
            <w:pPr>
              <w:rPr>
                <w:sz w:val="16"/>
                <w:szCs w:val="16"/>
              </w:rPr>
            </w:pPr>
          </w:p>
        </w:tc>
        <w:tc>
          <w:tcPr>
            <w:tcW w:w="830" w:type="dxa"/>
          </w:tcPr>
          <w:p w14:paraId="6998F460" w14:textId="39B712C9" w:rsidR="00450482" w:rsidRPr="007F6683" w:rsidRDefault="00450482" w:rsidP="00450482">
            <w:pPr>
              <w:rPr>
                <w:sz w:val="16"/>
                <w:szCs w:val="16"/>
              </w:rPr>
            </w:pPr>
            <w:r w:rsidRPr="007F6683">
              <w:rPr>
                <w:sz w:val="16"/>
                <w:szCs w:val="16"/>
              </w:rPr>
              <w:t xml:space="preserve">Bovine </w:t>
            </w:r>
          </w:p>
          <w:p w14:paraId="11370E7B" w14:textId="01113896" w:rsidR="00450482" w:rsidRPr="007F6683" w:rsidRDefault="00450482" w:rsidP="00450482">
            <w:pPr>
              <w:rPr>
                <w:sz w:val="16"/>
                <w:szCs w:val="16"/>
              </w:rPr>
            </w:pPr>
          </w:p>
        </w:tc>
        <w:tc>
          <w:tcPr>
            <w:tcW w:w="1438" w:type="dxa"/>
          </w:tcPr>
          <w:p w14:paraId="293D138F" w14:textId="585CC243" w:rsidR="00450482" w:rsidRPr="007F6683" w:rsidRDefault="00577636" w:rsidP="00450482">
            <w:pPr>
              <w:rPr>
                <w:sz w:val="16"/>
                <w:szCs w:val="16"/>
              </w:rPr>
            </w:pPr>
            <w:r w:rsidRPr="007F6683">
              <w:rPr>
                <w:sz w:val="16"/>
                <w:szCs w:val="16"/>
              </w:rPr>
              <w:t xml:space="preserve">2–7-year-old </w:t>
            </w:r>
            <w:r w:rsidR="00CB6210">
              <w:rPr>
                <w:sz w:val="16"/>
                <w:szCs w:val="16"/>
              </w:rPr>
              <w:t xml:space="preserve">adult </w:t>
            </w:r>
            <w:r w:rsidRPr="007F6683">
              <w:rPr>
                <w:sz w:val="16"/>
                <w:szCs w:val="16"/>
              </w:rPr>
              <w:t>cows</w:t>
            </w:r>
          </w:p>
        </w:tc>
        <w:tc>
          <w:tcPr>
            <w:tcW w:w="3544" w:type="dxa"/>
          </w:tcPr>
          <w:p w14:paraId="233089C3" w14:textId="77777777" w:rsidR="00EB7269" w:rsidRDefault="00EB7269" w:rsidP="00EB7269">
            <w:pPr>
              <w:pStyle w:val="ListParagraph"/>
              <w:numPr>
                <w:ilvl w:val="0"/>
                <w:numId w:val="1"/>
              </w:numPr>
              <w:rPr>
                <w:sz w:val="16"/>
                <w:szCs w:val="16"/>
              </w:rPr>
            </w:pPr>
            <w:r w:rsidRPr="00EB7269">
              <w:rPr>
                <w:sz w:val="16"/>
                <w:szCs w:val="16"/>
              </w:rPr>
              <w:t xml:space="preserve">moderate to severe perivascular infiltration of primarily lymphocytes and histiocytes with fewer plasma cells, </w:t>
            </w:r>
          </w:p>
          <w:p w14:paraId="2397B74B" w14:textId="58DFFBD0" w:rsidR="00EB7269" w:rsidRDefault="00EB7269" w:rsidP="00EB7269">
            <w:pPr>
              <w:pStyle w:val="ListParagraph"/>
              <w:numPr>
                <w:ilvl w:val="0"/>
                <w:numId w:val="1"/>
              </w:numPr>
              <w:rPr>
                <w:sz w:val="16"/>
                <w:szCs w:val="16"/>
              </w:rPr>
            </w:pPr>
            <w:r w:rsidRPr="00EB7269">
              <w:rPr>
                <w:sz w:val="16"/>
                <w:szCs w:val="16"/>
              </w:rPr>
              <w:t xml:space="preserve">Mild perivascular lymphohistiocytic cuffing </w:t>
            </w:r>
          </w:p>
          <w:p w14:paraId="2FCB5A2B" w14:textId="77777777" w:rsidR="00FC2D30" w:rsidRDefault="00FC2D30" w:rsidP="00C32B9B">
            <w:pPr>
              <w:pStyle w:val="ListParagraph"/>
              <w:numPr>
                <w:ilvl w:val="0"/>
                <w:numId w:val="1"/>
              </w:numPr>
              <w:rPr>
                <w:sz w:val="16"/>
                <w:szCs w:val="16"/>
              </w:rPr>
            </w:pPr>
            <w:r>
              <w:rPr>
                <w:sz w:val="16"/>
                <w:szCs w:val="16"/>
              </w:rPr>
              <w:t>M</w:t>
            </w:r>
            <w:r w:rsidR="00EB7269" w:rsidRPr="00EB7269">
              <w:rPr>
                <w:sz w:val="16"/>
                <w:szCs w:val="16"/>
              </w:rPr>
              <w:t xml:space="preserve">ultifocal gliosis, </w:t>
            </w:r>
          </w:p>
          <w:p w14:paraId="4475E7C5" w14:textId="77777777" w:rsidR="00FC2D30" w:rsidRDefault="00FC2D30" w:rsidP="00C32B9B">
            <w:pPr>
              <w:pStyle w:val="ListParagraph"/>
              <w:numPr>
                <w:ilvl w:val="0"/>
                <w:numId w:val="1"/>
              </w:numPr>
              <w:rPr>
                <w:sz w:val="16"/>
                <w:szCs w:val="16"/>
              </w:rPr>
            </w:pPr>
            <w:r>
              <w:rPr>
                <w:sz w:val="16"/>
                <w:szCs w:val="16"/>
              </w:rPr>
              <w:t>N</w:t>
            </w:r>
            <w:r w:rsidR="00EB7269" w:rsidRPr="00EB7269">
              <w:rPr>
                <w:sz w:val="16"/>
                <w:szCs w:val="16"/>
              </w:rPr>
              <w:t xml:space="preserve">euronal necrosis, </w:t>
            </w:r>
          </w:p>
          <w:p w14:paraId="08335037" w14:textId="03574FD2" w:rsidR="00EB7269" w:rsidRPr="00EB7269" w:rsidRDefault="00FC2D30" w:rsidP="00C32B9B">
            <w:pPr>
              <w:pStyle w:val="ListParagraph"/>
              <w:numPr>
                <w:ilvl w:val="0"/>
                <w:numId w:val="1"/>
              </w:numPr>
              <w:rPr>
                <w:sz w:val="16"/>
                <w:szCs w:val="16"/>
              </w:rPr>
            </w:pPr>
            <w:r>
              <w:rPr>
                <w:sz w:val="16"/>
                <w:szCs w:val="16"/>
              </w:rPr>
              <w:t>O</w:t>
            </w:r>
            <w:r w:rsidR="00EB7269" w:rsidRPr="00EB7269">
              <w:rPr>
                <w:sz w:val="16"/>
                <w:szCs w:val="16"/>
              </w:rPr>
              <w:t>ccasional neuronophagia with microglial cells and neutrophils</w:t>
            </w:r>
          </w:p>
        </w:tc>
        <w:tc>
          <w:tcPr>
            <w:tcW w:w="2126" w:type="dxa"/>
          </w:tcPr>
          <w:p w14:paraId="234CE146" w14:textId="77777777" w:rsidR="00BD421E" w:rsidRDefault="00BD421E" w:rsidP="00BD421E">
            <w:pPr>
              <w:pStyle w:val="ListParagraph"/>
              <w:numPr>
                <w:ilvl w:val="0"/>
                <w:numId w:val="1"/>
              </w:numPr>
              <w:rPr>
                <w:sz w:val="16"/>
                <w:szCs w:val="16"/>
              </w:rPr>
            </w:pPr>
            <w:r w:rsidRPr="00BD421E">
              <w:rPr>
                <w:sz w:val="16"/>
                <w:szCs w:val="16"/>
              </w:rPr>
              <w:t xml:space="preserve">lymphohistiocytic perivascular cuffing, </w:t>
            </w:r>
          </w:p>
          <w:p w14:paraId="3E2418B6" w14:textId="77777777" w:rsidR="00BD421E" w:rsidRDefault="00BD421E" w:rsidP="00BD421E">
            <w:pPr>
              <w:pStyle w:val="ListParagraph"/>
              <w:numPr>
                <w:ilvl w:val="0"/>
                <w:numId w:val="1"/>
              </w:numPr>
              <w:rPr>
                <w:sz w:val="16"/>
                <w:szCs w:val="16"/>
              </w:rPr>
            </w:pPr>
            <w:r w:rsidRPr="00BD421E">
              <w:rPr>
                <w:sz w:val="16"/>
                <w:szCs w:val="16"/>
              </w:rPr>
              <w:t xml:space="preserve">gliosis, </w:t>
            </w:r>
          </w:p>
          <w:p w14:paraId="7FBFFF71" w14:textId="77777777" w:rsidR="00450482" w:rsidRDefault="00BD421E" w:rsidP="00BD421E">
            <w:pPr>
              <w:pStyle w:val="ListParagraph"/>
              <w:numPr>
                <w:ilvl w:val="0"/>
                <w:numId w:val="1"/>
              </w:numPr>
              <w:rPr>
                <w:sz w:val="16"/>
                <w:szCs w:val="16"/>
              </w:rPr>
            </w:pPr>
            <w:r w:rsidRPr="00BD421E">
              <w:rPr>
                <w:sz w:val="16"/>
                <w:szCs w:val="16"/>
              </w:rPr>
              <w:t>neuronal necrosis and loss</w:t>
            </w:r>
          </w:p>
          <w:p w14:paraId="0568984C" w14:textId="504141BE" w:rsidR="009122E6" w:rsidRPr="009122E6" w:rsidRDefault="009122E6" w:rsidP="009122E6">
            <w:pPr>
              <w:rPr>
                <w:sz w:val="16"/>
                <w:szCs w:val="16"/>
              </w:rPr>
            </w:pPr>
            <w:r>
              <w:rPr>
                <w:sz w:val="16"/>
                <w:szCs w:val="16"/>
              </w:rPr>
              <w:t>I</w:t>
            </w:r>
            <w:r w:rsidRPr="009122E6">
              <w:rPr>
                <w:sz w:val="16"/>
                <w:szCs w:val="16"/>
              </w:rPr>
              <w:t>nflammatory changes were more severe in the spinal cord than in the brain</w:t>
            </w:r>
          </w:p>
        </w:tc>
        <w:tc>
          <w:tcPr>
            <w:tcW w:w="2552" w:type="dxa"/>
          </w:tcPr>
          <w:p w14:paraId="67F846FB" w14:textId="4BC3ADFF" w:rsidR="00450482" w:rsidRPr="007F6683" w:rsidRDefault="00111502" w:rsidP="00450482">
            <w:pPr>
              <w:rPr>
                <w:sz w:val="16"/>
                <w:szCs w:val="16"/>
              </w:rPr>
            </w:pPr>
            <w:r>
              <w:rPr>
                <w:sz w:val="16"/>
                <w:szCs w:val="16"/>
              </w:rPr>
              <w:t>S</w:t>
            </w:r>
            <w:r w:rsidRPr="00111502">
              <w:rPr>
                <w:sz w:val="16"/>
                <w:szCs w:val="16"/>
              </w:rPr>
              <w:t>everely atrophic,</w:t>
            </w:r>
            <w:r w:rsidR="00E708A8">
              <w:rPr>
                <w:sz w:val="16"/>
                <w:szCs w:val="16"/>
              </w:rPr>
              <w:t xml:space="preserve"> with </w:t>
            </w:r>
            <w:r w:rsidRPr="00111502">
              <w:rPr>
                <w:sz w:val="16"/>
                <w:szCs w:val="16"/>
              </w:rPr>
              <w:t>mucinous change in the stroma</w:t>
            </w:r>
          </w:p>
        </w:tc>
        <w:tc>
          <w:tcPr>
            <w:tcW w:w="486" w:type="dxa"/>
          </w:tcPr>
          <w:p w14:paraId="1063B0F9" w14:textId="2C4B8349" w:rsidR="00450482" w:rsidRPr="00B82097" w:rsidRDefault="00450482" w:rsidP="00450482">
            <w:pPr>
              <w:rPr>
                <w:sz w:val="12"/>
                <w:szCs w:val="12"/>
              </w:rPr>
            </w:pPr>
            <w:r w:rsidRPr="00B82097">
              <w:rPr>
                <w:sz w:val="12"/>
                <w:szCs w:val="12"/>
              </w:rPr>
              <w:fldChar w:fldCharType="begin"/>
            </w:r>
            <w:r w:rsidRPr="00B82097">
              <w:rPr>
                <w:sz w:val="12"/>
                <w:szCs w:val="12"/>
              </w:rPr>
              <w:instrText xml:space="preserve"> ADDIN EN.CITE &lt;EndNote&gt;&lt;Cite&gt;&lt;Author&gt;Lee&lt;/Author&gt;&lt;Year&gt;2002&lt;/Year&gt;&lt;RecNum&gt;52300&lt;/RecNum&gt;&lt;DisplayText&gt;[14]&lt;/DisplayText&gt;&lt;record&gt;&lt;rec-number&gt;52300&lt;/rec-number&gt;&lt;foreign-keys&gt;&lt;key app="EN" db-id="er9tptzxlatrz4eapezxp2dptzwdtx5z5dpf" timestamp="1660196650"&gt;52300&lt;/key&gt;&lt;key app="ENWeb" db-id=""&gt;0&lt;/key&gt;&lt;/foreign-keys&gt;&lt;ref-type name="Journal Article"&gt;17&lt;/ref-type&gt;&lt;contributors&gt;&lt;authors&gt;&lt;author&gt;Lee, J. K.&lt;/author&gt;&lt;author&gt;Park, J. S.&lt;/author&gt;&lt;author&gt;Choi, J. H.&lt;/author&gt;&lt;author&gt;Park, B. K.&lt;/author&gt;&lt;author&gt;Lee, B. C.&lt;/author&gt;&lt;author&gt;Hwang, W. S.&lt;/author&gt;&lt;author&gt;Kim, J. H.&lt;/author&gt;&lt;author&gt;Jean, Y. H.&lt;/author&gt;&lt;author&gt;Haritani, M.&lt;/author&gt;&lt;author&gt;Yoo, H. S.&lt;/author&gt;&lt;author&gt;Kim, D. Y.&lt;/author&gt;&lt;/authors&gt;&lt;/contributors&gt;&lt;titles&gt;&lt;title&gt;Encephalomyelitis Associated with Akabane Virus Infection in Adult Cows&lt;/title&gt;&lt;secondary-title&gt;Veterinary Pathology&lt;/secondary-title&gt;&lt;/titles&gt;&lt;periodical&gt;&lt;full-title&gt;Veterinary Pathology&lt;/full-title&gt;&lt;/periodical&gt;&lt;pages&gt;269-273&lt;/pages&gt;&lt;volume&gt;39&lt;/volume&gt;&lt;number&gt;2&lt;/number&gt;&lt;keywords&gt;&lt;keyword&gt;Akabane virus&lt;/keyword&gt;&lt;keyword&gt;cattle&lt;/keyword&gt;&lt;keyword&gt;immunohistochemistry&lt;/keyword&gt;&lt;keyword&gt;RT-PCR&lt;/keyword&gt;&lt;/keywords&gt;&lt;dates&gt;&lt;year&gt;2002&lt;/year&gt;&lt;/dates&gt;&lt;work-type&gt;Article&lt;/work-type&gt;&lt;urls&gt;&lt;related-urls&gt;&lt;url&gt;https://www.scopus.com/inward/record.uri?eid=2-s2.0-18744406988&amp;amp;doi=10.1354%2fvp.39-2-269&amp;amp;partnerID=40&amp;amp;md5=ac03157ca5faa3b0f6363e47829426b7&lt;/url&gt;&lt;/related-urls&gt;&lt;/urls&gt;&lt;electronic-resource-num&gt;10.1354/vp.39-2-269&lt;/electronic-resource-num&gt;&lt;remote-database-name&gt;Scopus&lt;/remote-database-name&gt;&lt;/record&gt;&lt;/Cite&gt;&lt;/EndNote&gt;</w:instrText>
            </w:r>
            <w:r w:rsidRPr="00B82097">
              <w:rPr>
                <w:sz w:val="12"/>
                <w:szCs w:val="12"/>
              </w:rPr>
              <w:fldChar w:fldCharType="separate"/>
            </w:r>
            <w:r w:rsidRPr="00B82097">
              <w:rPr>
                <w:noProof/>
                <w:sz w:val="12"/>
                <w:szCs w:val="12"/>
              </w:rPr>
              <w:t>[14]</w:t>
            </w:r>
            <w:r w:rsidRPr="00B82097">
              <w:rPr>
                <w:sz w:val="12"/>
                <w:szCs w:val="12"/>
              </w:rPr>
              <w:fldChar w:fldCharType="end"/>
            </w:r>
          </w:p>
        </w:tc>
      </w:tr>
      <w:tr w:rsidR="00DE7E77" w:rsidRPr="007F6683" w14:paraId="45BD46E6" w14:textId="77777777" w:rsidTr="0096609E">
        <w:trPr>
          <w:trHeight w:val="190"/>
        </w:trPr>
        <w:tc>
          <w:tcPr>
            <w:tcW w:w="1271" w:type="dxa"/>
          </w:tcPr>
          <w:p w14:paraId="5439A814" w14:textId="35B020D1" w:rsidR="00DE7E77" w:rsidRPr="007F6683" w:rsidRDefault="00DE7E77" w:rsidP="00DE7E77">
            <w:pPr>
              <w:rPr>
                <w:sz w:val="16"/>
                <w:szCs w:val="16"/>
              </w:rPr>
            </w:pPr>
            <w:r w:rsidRPr="007F6683">
              <w:rPr>
                <w:sz w:val="16"/>
                <w:szCs w:val="16"/>
              </w:rPr>
              <w:t xml:space="preserve">Akabane virus </w:t>
            </w:r>
          </w:p>
        </w:tc>
        <w:tc>
          <w:tcPr>
            <w:tcW w:w="1701" w:type="dxa"/>
          </w:tcPr>
          <w:p w14:paraId="7EAEFE81" w14:textId="77777777" w:rsidR="00DE7E77" w:rsidRDefault="00DE7E77" w:rsidP="00DE7E77">
            <w:pPr>
              <w:rPr>
                <w:sz w:val="16"/>
                <w:szCs w:val="16"/>
              </w:rPr>
            </w:pPr>
            <w:r>
              <w:rPr>
                <w:sz w:val="16"/>
                <w:szCs w:val="16"/>
              </w:rPr>
              <w:t>N</w:t>
            </w:r>
            <w:r w:rsidRPr="007F6683">
              <w:rPr>
                <w:sz w:val="16"/>
                <w:szCs w:val="16"/>
              </w:rPr>
              <w:t xml:space="preserve">atural </w:t>
            </w:r>
          </w:p>
          <w:p w14:paraId="23C7D82D" w14:textId="1A6685A4" w:rsidR="00DE7E77" w:rsidRPr="007F6683" w:rsidRDefault="00DE7E77" w:rsidP="00DE7E77">
            <w:pPr>
              <w:rPr>
                <w:sz w:val="16"/>
                <w:szCs w:val="16"/>
              </w:rPr>
            </w:pPr>
            <w:r>
              <w:rPr>
                <w:sz w:val="16"/>
                <w:szCs w:val="16"/>
              </w:rPr>
              <w:t>(</w:t>
            </w:r>
            <w:r w:rsidRPr="007F6683">
              <w:rPr>
                <w:sz w:val="16"/>
                <w:szCs w:val="16"/>
              </w:rPr>
              <w:t>in-utero)</w:t>
            </w:r>
          </w:p>
        </w:tc>
        <w:tc>
          <w:tcPr>
            <w:tcW w:w="830" w:type="dxa"/>
          </w:tcPr>
          <w:p w14:paraId="42F1E048" w14:textId="4A05D89D" w:rsidR="00DE7E77" w:rsidRPr="007F6683" w:rsidRDefault="00DE7E77" w:rsidP="00DE7E77">
            <w:pPr>
              <w:rPr>
                <w:sz w:val="16"/>
                <w:szCs w:val="16"/>
              </w:rPr>
            </w:pPr>
            <w:r w:rsidRPr="007F6683">
              <w:rPr>
                <w:sz w:val="16"/>
                <w:szCs w:val="16"/>
              </w:rPr>
              <w:t>Bovine</w:t>
            </w:r>
          </w:p>
        </w:tc>
        <w:tc>
          <w:tcPr>
            <w:tcW w:w="1438" w:type="dxa"/>
          </w:tcPr>
          <w:p w14:paraId="2E74F77A" w14:textId="46C7F3FA" w:rsidR="00DE7E77" w:rsidRPr="007F6683" w:rsidRDefault="007406D1" w:rsidP="00DE7E77">
            <w:pPr>
              <w:rPr>
                <w:sz w:val="16"/>
                <w:szCs w:val="16"/>
              </w:rPr>
            </w:pPr>
            <w:r>
              <w:rPr>
                <w:sz w:val="16"/>
                <w:szCs w:val="16"/>
              </w:rPr>
              <w:t>Stillborn</w:t>
            </w:r>
            <w:r w:rsidR="00DE7E77">
              <w:rPr>
                <w:sz w:val="16"/>
                <w:szCs w:val="16"/>
              </w:rPr>
              <w:t xml:space="preserve"> </w:t>
            </w:r>
            <w:r w:rsidR="00E146F2">
              <w:rPr>
                <w:sz w:val="16"/>
                <w:szCs w:val="16"/>
              </w:rPr>
              <w:t>animals</w:t>
            </w:r>
          </w:p>
        </w:tc>
        <w:tc>
          <w:tcPr>
            <w:tcW w:w="3544" w:type="dxa"/>
          </w:tcPr>
          <w:p w14:paraId="546036BD" w14:textId="454812E2" w:rsidR="00DE7E77" w:rsidRDefault="00DE7E77" w:rsidP="00DE7E77">
            <w:pPr>
              <w:pStyle w:val="ListParagraph"/>
              <w:numPr>
                <w:ilvl w:val="0"/>
                <w:numId w:val="1"/>
              </w:numPr>
              <w:rPr>
                <w:sz w:val="16"/>
                <w:szCs w:val="16"/>
              </w:rPr>
            </w:pPr>
            <w:r>
              <w:rPr>
                <w:sz w:val="16"/>
                <w:szCs w:val="16"/>
              </w:rPr>
              <w:t>perivascular cuffs of lymphocytes, plasma cells and macrophages</w:t>
            </w:r>
          </w:p>
          <w:p w14:paraId="4897F23B" w14:textId="77777777" w:rsidR="00DE7E77" w:rsidRDefault="00DE7E77" w:rsidP="00DE7E77">
            <w:pPr>
              <w:pStyle w:val="ListParagraph"/>
              <w:numPr>
                <w:ilvl w:val="0"/>
                <w:numId w:val="1"/>
              </w:numPr>
              <w:rPr>
                <w:sz w:val="16"/>
                <w:szCs w:val="16"/>
              </w:rPr>
            </w:pPr>
            <w:r w:rsidRPr="00DB7D11">
              <w:rPr>
                <w:sz w:val="16"/>
                <w:szCs w:val="16"/>
              </w:rPr>
              <w:t>diffuse and focal proliferation of glial cells</w:t>
            </w:r>
          </w:p>
          <w:p w14:paraId="32E4BD63" w14:textId="77777777" w:rsidR="00DE7E77" w:rsidRDefault="00DE7E77" w:rsidP="00DE7E77">
            <w:pPr>
              <w:pStyle w:val="ListParagraph"/>
              <w:numPr>
                <w:ilvl w:val="0"/>
                <w:numId w:val="1"/>
              </w:numPr>
              <w:rPr>
                <w:sz w:val="16"/>
                <w:szCs w:val="16"/>
              </w:rPr>
            </w:pPr>
            <w:r w:rsidRPr="00430457">
              <w:rPr>
                <w:sz w:val="16"/>
                <w:szCs w:val="16"/>
              </w:rPr>
              <w:t>pyknosis of neuronal cells</w:t>
            </w:r>
          </w:p>
          <w:p w14:paraId="5435FBE7" w14:textId="2D488FCF" w:rsidR="00DE7E77" w:rsidRPr="009E265D" w:rsidRDefault="00DE7E77" w:rsidP="00DE7E77">
            <w:pPr>
              <w:pStyle w:val="ListParagraph"/>
              <w:numPr>
                <w:ilvl w:val="0"/>
                <w:numId w:val="1"/>
              </w:numPr>
              <w:rPr>
                <w:sz w:val="16"/>
                <w:szCs w:val="16"/>
              </w:rPr>
            </w:pPr>
            <w:r w:rsidRPr="003908AD">
              <w:rPr>
                <w:sz w:val="16"/>
                <w:szCs w:val="16"/>
              </w:rPr>
              <w:t>vacuolation of neuropils</w:t>
            </w:r>
          </w:p>
        </w:tc>
        <w:tc>
          <w:tcPr>
            <w:tcW w:w="2126" w:type="dxa"/>
          </w:tcPr>
          <w:p w14:paraId="18227358" w14:textId="7FD1E58E" w:rsidR="00DE7E77" w:rsidRPr="001A3370" w:rsidRDefault="00DE7E77" w:rsidP="00DE7E77">
            <w:pPr>
              <w:rPr>
                <w:sz w:val="16"/>
                <w:szCs w:val="16"/>
              </w:rPr>
            </w:pPr>
            <w:r>
              <w:rPr>
                <w:sz w:val="16"/>
                <w:szCs w:val="16"/>
              </w:rPr>
              <w:t>Bilaterally in the ventral horn:</w:t>
            </w:r>
          </w:p>
          <w:p w14:paraId="73F4C77D" w14:textId="14C657C9" w:rsidR="00DE7E77" w:rsidRDefault="00DE7E77" w:rsidP="00DE7E77">
            <w:pPr>
              <w:pStyle w:val="ListParagraph"/>
              <w:numPr>
                <w:ilvl w:val="0"/>
                <w:numId w:val="1"/>
              </w:numPr>
              <w:rPr>
                <w:sz w:val="16"/>
                <w:szCs w:val="16"/>
              </w:rPr>
            </w:pPr>
            <w:r w:rsidRPr="007A2047">
              <w:rPr>
                <w:sz w:val="16"/>
                <w:szCs w:val="16"/>
              </w:rPr>
              <w:t>perivascular cuffing</w:t>
            </w:r>
          </w:p>
          <w:p w14:paraId="103E8A0F" w14:textId="77777777" w:rsidR="00DE7E77" w:rsidRDefault="00DE7E77" w:rsidP="00DE7E77">
            <w:pPr>
              <w:pStyle w:val="ListParagraph"/>
              <w:numPr>
                <w:ilvl w:val="0"/>
                <w:numId w:val="1"/>
              </w:numPr>
              <w:rPr>
                <w:sz w:val="16"/>
                <w:szCs w:val="16"/>
              </w:rPr>
            </w:pPr>
            <w:r w:rsidRPr="00CD5615">
              <w:rPr>
                <w:sz w:val="16"/>
                <w:szCs w:val="16"/>
              </w:rPr>
              <w:t>diffuse and focal proliferation of glial cells</w:t>
            </w:r>
          </w:p>
          <w:p w14:paraId="329507B0" w14:textId="77777777" w:rsidR="00DE7E77" w:rsidRDefault="00DE7E77" w:rsidP="00DE7E77">
            <w:pPr>
              <w:pStyle w:val="ListParagraph"/>
              <w:numPr>
                <w:ilvl w:val="0"/>
                <w:numId w:val="1"/>
              </w:numPr>
              <w:rPr>
                <w:sz w:val="16"/>
                <w:szCs w:val="16"/>
              </w:rPr>
            </w:pPr>
            <w:r w:rsidRPr="00624D3D">
              <w:rPr>
                <w:sz w:val="16"/>
                <w:szCs w:val="16"/>
              </w:rPr>
              <w:t>pyknosis of neuronal cells</w:t>
            </w:r>
          </w:p>
          <w:p w14:paraId="6355CA66" w14:textId="23B29337" w:rsidR="00DE7E77" w:rsidRPr="007A2047" w:rsidRDefault="00DE7E77" w:rsidP="00DE7E77">
            <w:pPr>
              <w:pStyle w:val="ListParagraph"/>
              <w:numPr>
                <w:ilvl w:val="0"/>
                <w:numId w:val="1"/>
              </w:numPr>
              <w:rPr>
                <w:sz w:val="16"/>
                <w:szCs w:val="16"/>
              </w:rPr>
            </w:pPr>
            <w:r>
              <w:rPr>
                <w:sz w:val="16"/>
                <w:szCs w:val="16"/>
              </w:rPr>
              <w:t>decreased number of neurons</w:t>
            </w:r>
          </w:p>
        </w:tc>
        <w:tc>
          <w:tcPr>
            <w:tcW w:w="2552" w:type="dxa"/>
          </w:tcPr>
          <w:p w14:paraId="268C5099" w14:textId="3E921343" w:rsidR="00DE7E77" w:rsidRPr="007F6683" w:rsidRDefault="00D31001" w:rsidP="00DE7E77">
            <w:pPr>
              <w:rPr>
                <w:sz w:val="16"/>
                <w:szCs w:val="16"/>
              </w:rPr>
            </w:pPr>
            <w:r>
              <w:rPr>
                <w:sz w:val="16"/>
                <w:szCs w:val="16"/>
              </w:rPr>
              <w:t>No lesions were observed</w:t>
            </w:r>
          </w:p>
        </w:tc>
        <w:tc>
          <w:tcPr>
            <w:tcW w:w="486" w:type="dxa"/>
          </w:tcPr>
          <w:p w14:paraId="360DAD47" w14:textId="3AC8059E" w:rsidR="00DE7E77" w:rsidRPr="00B82097" w:rsidRDefault="00DE7E77" w:rsidP="00DE7E77">
            <w:pPr>
              <w:rPr>
                <w:sz w:val="12"/>
                <w:szCs w:val="12"/>
              </w:rPr>
            </w:pPr>
            <w:r w:rsidRPr="00B82097">
              <w:rPr>
                <w:sz w:val="12"/>
                <w:szCs w:val="12"/>
              </w:rPr>
              <w:fldChar w:fldCharType="begin"/>
            </w:r>
            <w:r w:rsidRPr="00B82097">
              <w:rPr>
                <w:sz w:val="12"/>
                <w:szCs w:val="12"/>
              </w:rPr>
              <w:instrText xml:space="preserve"> ADDIN EN.CITE &lt;EndNote&gt;&lt;Cite&gt;&lt;Author&gt;Noda&lt;/Author&gt;&lt;Year&gt;2001&lt;/Year&gt;&lt;RecNum&gt;52402&lt;/RecNum&gt;&lt;DisplayText&gt;[15]&lt;/DisplayText&gt;&lt;record&gt;&lt;rec-number&gt;52402&lt;/rec-number&gt;&lt;foreign-keys&gt;&lt;key app="EN" db-id="er9tptzxlatrz4eapezxp2dptzwdtx5z5dpf" timestamp="1660196650"&gt;52402&lt;/key&gt;&lt;key app="ENWeb" db-id=""&gt;0&lt;/key&gt;&lt;/foreign-keys&gt;&lt;ref-type name="Journal Article"&gt;17&lt;/ref-type&gt;&lt;contributors&gt;&lt;authors&gt;&lt;author&gt;Noda, Y.&lt;/author&gt;&lt;author&gt;Yokoyama, H.&lt;/author&gt;&lt;author&gt;Katsuki, T.&lt;/author&gt;&lt;author&gt;Kurashige, S.&lt;/author&gt;&lt;author&gt;Uchinuno, Y.&lt;/author&gt;&lt;author&gt;Narita, M.&lt;/author&gt;&lt;/authors&gt;&lt;/contributors&gt;&lt;auth-address&gt;National Institute of Animal Health, Min. of Agric., Forest. and Fisheris, Kannondai, Tsukuba, Ibaraki 305-0856, Japan&amp;#xD;Byochika Livestock Hyg. Serv. Center, Aikawa, Kurume, Fukuoka 839-0861, Japan&lt;/auth-address&gt;&lt;titles&gt;&lt;title&gt;Demonstration of Akabane virus antigen using immunohistochemistry in naturally infected newborn calves&lt;/title&gt;&lt;secondary-title&gt;Veterinary Pathology&lt;/secondary-title&gt;&lt;/titles&gt;&lt;periodical&gt;&lt;full-title&gt;Veterinary Pathology&lt;/full-title&gt;&lt;/periodical&gt;&lt;pages&gt;216-218&lt;/pages&gt;&lt;volume&gt;38&lt;/volume&gt;&lt;number&gt;2&lt;/number&gt;&lt;keywords&gt;&lt;keyword&gt;Akabane virus antigen&lt;/keyword&gt;&lt;keyword&gt;Encephalitis&lt;/keyword&gt;&lt;keyword&gt;Immunohistochemistry&lt;/keyword&gt;&lt;keyword&gt;Natural infection&lt;/keyword&gt;&lt;keyword&gt;Newborn calves&lt;/keyword&gt;&lt;/keywords&gt;&lt;dates&gt;&lt;year&gt;2001&lt;/year&gt;&lt;/dates&gt;&lt;work-type&gt;Article&lt;/work-type&gt;&lt;urls&gt;&lt;related-urls&gt;&lt;url&gt;https://www.scopus.com/inward/record.uri?eid=2-s2.0-0035286338&amp;amp;doi=10.1354%2fvp.38-2-216&amp;amp;partnerID=40&amp;amp;md5=6c17ca11063a96df6f795636c6a0d1c3&lt;/url&gt;&lt;/related-urls&gt;&lt;/urls&gt;&lt;electronic-resource-num&gt;10.1354/vp.38-2-216&lt;/electronic-resource-num&gt;&lt;remote-database-name&gt;Scopus&lt;/remote-database-name&gt;&lt;/record&gt;&lt;/Cite&gt;&lt;/EndNote&gt;</w:instrText>
            </w:r>
            <w:r w:rsidRPr="00B82097">
              <w:rPr>
                <w:sz w:val="12"/>
                <w:szCs w:val="12"/>
              </w:rPr>
              <w:fldChar w:fldCharType="separate"/>
            </w:r>
            <w:r w:rsidRPr="00B82097">
              <w:rPr>
                <w:noProof/>
                <w:sz w:val="12"/>
                <w:szCs w:val="12"/>
              </w:rPr>
              <w:t>[15]</w:t>
            </w:r>
            <w:r w:rsidRPr="00B82097">
              <w:rPr>
                <w:sz w:val="12"/>
                <w:szCs w:val="12"/>
              </w:rPr>
              <w:fldChar w:fldCharType="end"/>
            </w:r>
          </w:p>
        </w:tc>
      </w:tr>
      <w:tr w:rsidR="00DE02E2" w:rsidRPr="007F6683" w14:paraId="43F39478" w14:textId="77777777" w:rsidTr="0096609E">
        <w:trPr>
          <w:trHeight w:val="190"/>
        </w:trPr>
        <w:tc>
          <w:tcPr>
            <w:tcW w:w="1271" w:type="dxa"/>
          </w:tcPr>
          <w:p w14:paraId="40EF2D8F" w14:textId="77777777" w:rsidR="00DE02E2" w:rsidRPr="007F6683" w:rsidRDefault="00DE02E2" w:rsidP="00DE02E2">
            <w:pPr>
              <w:rPr>
                <w:sz w:val="16"/>
                <w:szCs w:val="16"/>
              </w:rPr>
            </w:pPr>
            <w:r w:rsidRPr="007F6683">
              <w:rPr>
                <w:sz w:val="16"/>
                <w:szCs w:val="16"/>
              </w:rPr>
              <w:t>Akabane virus</w:t>
            </w:r>
          </w:p>
          <w:p w14:paraId="67F1EEBB" w14:textId="0EC3096A" w:rsidR="00DE02E2" w:rsidRPr="007F6683" w:rsidRDefault="00DE02E2" w:rsidP="00DE02E2">
            <w:pPr>
              <w:rPr>
                <w:sz w:val="16"/>
                <w:szCs w:val="16"/>
              </w:rPr>
            </w:pPr>
          </w:p>
        </w:tc>
        <w:tc>
          <w:tcPr>
            <w:tcW w:w="1701" w:type="dxa"/>
          </w:tcPr>
          <w:p w14:paraId="101A18D1" w14:textId="77777777" w:rsidR="00DE02E2" w:rsidRDefault="00DE02E2" w:rsidP="00DE02E2">
            <w:pPr>
              <w:rPr>
                <w:sz w:val="16"/>
                <w:szCs w:val="16"/>
              </w:rPr>
            </w:pPr>
            <w:r>
              <w:rPr>
                <w:sz w:val="16"/>
                <w:szCs w:val="16"/>
              </w:rPr>
              <w:t>N</w:t>
            </w:r>
            <w:r w:rsidRPr="007F6683">
              <w:rPr>
                <w:sz w:val="16"/>
                <w:szCs w:val="16"/>
              </w:rPr>
              <w:t xml:space="preserve">atural </w:t>
            </w:r>
          </w:p>
          <w:p w14:paraId="2076DD67" w14:textId="2BABE6A1" w:rsidR="00DE02E2" w:rsidRPr="007F6683" w:rsidRDefault="00DE02E2" w:rsidP="00DE02E2">
            <w:pPr>
              <w:rPr>
                <w:sz w:val="16"/>
                <w:szCs w:val="16"/>
              </w:rPr>
            </w:pPr>
          </w:p>
        </w:tc>
        <w:tc>
          <w:tcPr>
            <w:tcW w:w="830" w:type="dxa"/>
          </w:tcPr>
          <w:p w14:paraId="376730E7" w14:textId="44BCF7AF" w:rsidR="00DE02E2" w:rsidRPr="007F6683" w:rsidRDefault="00DE02E2" w:rsidP="00DE02E2">
            <w:pPr>
              <w:rPr>
                <w:sz w:val="16"/>
                <w:szCs w:val="16"/>
              </w:rPr>
            </w:pPr>
            <w:r w:rsidRPr="007F6683">
              <w:rPr>
                <w:sz w:val="16"/>
                <w:szCs w:val="16"/>
              </w:rPr>
              <w:t xml:space="preserve">Bovine </w:t>
            </w:r>
          </w:p>
          <w:p w14:paraId="47606608" w14:textId="61360DF2" w:rsidR="00DE02E2" w:rsidRPr="007F6683" w:rsidRDefault="00DE02E2" w:rsidP="00DE02E2">
            <w:pPr>
              <w:rPr>
                <w:sz w:val="16"/>
                <w:szCs w:val="16"/>
              </w:rPr>
            </w:pPr>
          </w:p>
        </w:tc>
        <w:tc>
          <w:tcPr>
            <w:tcW w:w="1438" w:type="dxa"/>
          </w:tcPr>
          <w:p w14:paraId="2D27330A" w14:textId="075F76F7" w:rsidR="00DE02E2" w:rsidRPr="007F6683" w:rsidRDefault="00A96B4B" w:rsidP="00DE02E2">
            <w:pPr>
              <w:rPr>
                <w:sz w:val="16"/>
                <w:szCs w:val="16"/>
              </w:rPr>
            </w:pPr>
            <w:r w:rsidRPr="007F6683">
              <w:rPr>
                <w:sz w:val="16"/>
                <w:szCs w:val="16"/>
              </w:rPr>
              <w:t>5-month-old</w:t>
            </w:r>
            <w:r w:rsidR="00DE7303">
              <w:rPr>
                <w:sz w:val="16"/>
                <w:szCs w:val="16"/>
              </w:rPr>
              <w:t xml:space="preserve"> bull calf</w:t>
            </w:r>
          </w:p>
        </w:tc>
        <w:tc>
          <w:tcPr>
            <w:tcW w:w="3544" w:type="dxa"/>
          </w:tcPr>
          <w:p w14:paraId="7EEA6B76" w14:textId="735D586A" w:rsidR="00DE02E2" w:rsidRDefault="00F3317C" w:rsidP="00DE02E2">
            <w:pPr>
              <w:rPr>
                <w:sz w:val="16"/>
                <w:szCs w:val="16"/>
              </w:rPr>
            </w:pPr>
            <w:r>
              <w:rPr>
                <w:sz w:val="16"/>
                <w:szCs w:val="16"/>
              </w:rPr>
              <w:t>S</w:t>
            </w:r>
            <w:r w:rsidRPr="00F3317C">
              <w:rPr>
                <w:sz w:val="16"/>
                <w:szCs w:val="16"/>
              </w:rPr>
              <w:t xml:space="preserve">evere lymphohistiocytic </w:t>
            </w:r>
            <w:r w:rsidR="00B62185">
              <w:rPr>
                <w:sz w:val="16"/>
                <w:szCs w:val="16"/>
              </w:rPr>
              <w:t>m</w:t>
            </w:r>
            <w:r w:rsidRPr="00F3317C">
              <w:rPr>
                <w:sz w:val="16"/>
                <w:szCs w:val="16"/>
              </w:rPr>
              <w:t>eningoencephalomyelitis</w:t>
            </w:r>
          </w:p>
          <w:p w14:paraId="20C85F52" w14:textId="77777777" w:rsidR="00964D63" w:rsidRDefault="00964D63" w:rsidP="00F3317C">
            <w:pPr>
              <w:pStyle w:val="ListParagraph"/>
              <w:numPr>
                <w:ilvl w:val="0"/>
                <w:numId w:val="1"/>
              </w:numPr>
              <w:rPr>
                <w:sz w:val="16"/>
                <w:szCs w:val="16"/>
              </w:rPr>
            </w:pPr>
            <w:r w:rsidRPr="00964D63">
              <w:rPr>
                <w:sz w:val="16"/>
                <w:szCs w:val="16"/>
              </w:rPr>
              <w:t>perivascular infiltration of mononuclear cells</w:t>
            </w:r>
          </w:p>
          <w:p w14:paraId="38C3791F" w14:textId="0CD92975" w:rsidR="00964D63" w:rsidRDefault="00964D63" w:rsidP="00F3317C">
            <w:pPr>
              <w:pStyle w:val="ListParagraph"/>
              <w:numPr>
                <w:ilvl w:val="0"/>
                <w:numId w:val="1"/>
              </w:numPr>
              <w:rPr>
                <w:sz w:val="16"/>
                <w:szCs w:val="16"/>
              </w:rPr>
            </w:pPr>
            <w:r w:rsidRPr="00964D63">
              <w:rPr>
                <w:sz w:val="16"/>
                <w:szCs w:val="16"/>
              </w:rPr>
              <w:t>diffuse to multifocal gliosis</w:t>
            </w:r>
          </w:p>
          <w:p w14:paraId="58372289" w14:textId="48E3031D" w:rsidR="00F3317C" w:rsidRPr="00F3317C" w:rsidRDefault="00964D63" w:rsidP="00F3317C">
            <w:pPr>
              <w:pStyle w:val="ListParagraph"/>
              <w:numPr>
                <w:ilvl w:val="0"/>
                <w:numId w:val="1"/>
              </w:numPr>
              <w:rPr>
                <w:sz w:val="16"/>
                <w:szCs w:val="16"/>
              </w:rPr>
            </w:pPr>
            <w:r w:rsidRPr="00964D63">
              <w:rPr>
                <w:sz w:val="16"/>
                <w:szCs w:val="16"/>
              </w:rPr>
              <w:t>neuronal necrosis</w:t>
            </w:r>
          </w:p>
        </w:tc>
        <w:tc>
          <w:tcPr>
            <w:tcW w:w="2126" w:type="dxa"/>
          </w:tcPr>
          <w:p w14:paraId="6B40C4E7" w14:textId="2DE20520" w:rsidR="00CB70C9" w:rsidRDefault="002D3542" w:rsidP="00DE02E2">
            <w:pPr>
              <w:rPr>
                <w:sz w:val="16"/>
                <w:szCs w:val="16"/>
              </w:rPr>
            </w:pPr>
            <w:r>
              <w:rPr>
                <w:sz w:val="16"/>
                <w:szCs w:val="16"/>
              </w:rPr>
              <w:t>I</w:t>
            </w:r>
            <w:r w:rsidR="00D31001" w:rsidRPr="00D31001">
              <w:rPr>
                <w:sz w:val="16"/>
                <w:szCs w:val="16"/>
              </w:rPr>
              <w:t>nflammatory changes</w:t>
            </w:r>
            <w:r>
              <w:rPr>
                <w:sz w:val="16"/>
                <w:szCs w:val="16"/>
              </w:rPr>
              <w:t xml:space="preserve"> in all regions</w:t>
            </w:r>
            <w:r w:rsidR="00CB70C9">
              <w:rPr>
                <w:sz w:val="16"/>
                <w:szCs w:val="16"/>
              </w:rPr>
              <w:t>:</w:t>
            </w:r>
          </w:p>
          <w:p w14:paraId="24610EE3" w14:textId="77777777" w:rsidR="00CB70C9" w:rsidRDefault="00D31001" w:rsidP="00CB70C9">
            <w:pPr>
              <w:pStyle w:val="ListParagraph"/>
              <w:numPr>
                <w:ilvl w:val="0"/>
                <w:numId w:val="1"/>
              </w:numPr>
              <w:rPr>
                <w:sz w:val="16"/>
                <w:szCs w:val="16"/>
              </w:rPr>
            </w:pPr>
            <w:r w:rsidRPr="00CB70C9">
              <w:rPr>
                <w:sz w:val="16"/>
                <w:szCs w:val="16"/>
              </w:rPr>
              <w:t xml:space="preserve">marked gliosis, </w:t>
            </w:r>
          </w:p>
          <w:p w14:paraId="15E890B0" w14:textId="77777777" w:rsidR="00CB70C9" w:rsidRDefault="00D31001" w:rsidP="00CB70C9">
            <w:pPr>
              <w:pStyle w:val="ListParagraph"/>
              <w:numPr>
                <w:ilvl w:val="0"/>
                <w:numId w:val="1"/>
              </w:numPr>
              <w:rPr>
                <w:sz w:val="16"/>
                <w:szCs w:val="16"/>
              </w:rPr>
            </w:pPr>
            <w:r w:rsidRPr="00CB70C9">
              <w:rPr>
                <w:sz w:val="16"/>
                <w:szCs w:val="16"/>
              </w:rPr>
              <w:t xml:space="preserve">perivascular cuffing by mononuclear cells, </w:t>
            </w:r>
          </w:p>
          <w:p w14:paraId="2E0A9EAE" w14:textId="6AE79F49" w:rsidR="00DE02E2" w:rsidRPr="008B4865" w:rsidRDefault="008B4865" w:rsidP="008B4865">
            <w:pPr>
              <w:rPr>
                <w:sz w:val="16"/>
                <w:szCs w:val="16"/>
              </w:rPr>
            </w:pPr>
            <w:r>
              <w:rPr>
                <w:sz w:val="16"/>
                <w:szCs w:val="16"/>
              </w:rPr>
              <w:t>N</w:t>
            </w:r>
            <w:r w:rsidR="00D31001" w:rsidRPr="008B4865">
              <w:rPr>
                <w:sz w:val="16"/>
                <w:szCs w:val="16"/>
              </w:rPr>
              <w:t>euronal necrosis in the bilateral ventral horns</w:t>
            </w:r>
          </w:p>
        </w:tc>
        <w:tc>
          <w:tcPr>
            <w:tcW w:w="2552" w:type="dxa"/>
          </w:tcPr>
          <w:p w14:paraId="4D9FACEC" w14:textId="04F9C171" w:rsidR="00DE02E2" w:rsidRPr="007F6683" w:rsidRDefault="00D31001" w:rsidP="00DE02E2">
            <w:pPr>
              <w:rPr>
                <w:sz w:val="16"/>
                <w:szCs w:val="16"/>
              </w:rPr>
            </w:pPr>
            <w:r>
              <w:rPr>
                <w:sz w:val="16"/>
                <w:szCs w:val="16"/>
              </w:rPr>
              <w:t>No lesions were observed</w:t>
            </w:r>
          </w:p>
        </w:tc>
        <w:tc>
          <w:tcPr>
            <w:tcW w:w="486" w:type="dxa"/>
          </w:tcPr>
          <w:p w14:paraId="5634D59C" w14:textId="6FFCBB05" w:rsidR="00DE02E2" w:rsidRPr="00B82097" w:rsidRDefault="00DE02E2" w:rsidP="00DE02E2">
            <w:pPr>
              <w:rPr>
                <w:sz w:val="12"/>
                <w:szCs w:val="12"/>
              </w:rPr>
            </w:pPr>
            <w:r w:rsidRPr="00B82097">
              <w:rPr>
                <w:sz w:val="12"/>
                <w:szCs w:val="12"/>
              </w:rPr>
              <w:fldChar w:fldCharType="begin"/>
            </w:r>
            <w:r w:rsidRPr="00B82097">
              <w:rPr>
                <w:sz w:val="12"/>
                <w:szCs w:val="12"/>
              </w:rPr>
              <w:instrText xml:space="preserve"> ADDIN EN.CITE &lt;EndNote&gt;&lt;Cite&gt;&lt;Author&gt;Uchida&lt;/Author&gt;&lt;Year&gt;2000&lt;/Year&gt;&lt;RecNum&gt;49713&lt;/RecNum&gt;&lt;DisplayText&gt;[16]&lt;/DisplayText&gt;&lt;record&gt;&lt;rec-number&gt;49713&lt;/rec-number&gt;&lt;foreign-keys&gt;&lt;key app="EN" db-id="er9tptzxlatrz4eapezxp2dptzwdtx5z5dpf" timestamp="1660196650"&gt;49713&lt;/key&gt;&lt;key app="ENWeb" db-id=""&gt;0&lt;/key&gt;&lt;/foreign-keys&gt;&lt;ref-type name="Journal Article"&gt;17&lt;/ref-type&gt;&lt;contributors&gt;&lt;authors&gt;&lt;author&gt;Uchida, K.&lt;/author&gt;&lt;author&gt;Murakami, T.&lt;/author&gt;&lt;author&gt;Sueyoshi, M.&lt;/author&gt;&lt;author&gt;Tsuda, T.&lt;/author&gt;&lt;author&gt;Inai, K.&lt;/author&gt;&lt;author&gt;Acorda, J. A.&lt;/author&gt;&lt;author&gt;Yamaguchi, R.&lt;/author&gt;&lt;author&gt;Tateyama, S.&lt;/author&gt;&lt;/authors&gt;&lt;/contributors&gt;&lt;auth-address&gt;Department of Veterinary Pathology, Faculty of Agriculture, Miyazaki University 889-2155, Japan&amp;#xD;Department of Veterinary Anatomy, Faculty of Agriculture, Miyazaki University 889-2155, Japan&amp;#xD;Department of Veterinary Hygiene, Faculty of Agriculture, Miyazaki University 889-2155, Japan&amp;#xD;National Institute of Animal Health, Kagoshima 891-0105, Japan&amp;#xD;Ctrl. Livestock Hyg. Service Center, Miyazaki 880, Japan&amp;#xD;Dept. of Vet. Paraclinical Sciences, College of Veterinary Medicine, Univ. Philippines at Los Banos Coll., Laguna, Philippines&lt;/auth-address&gt;&lt;titles&gt;&lt;title&gt;Detection of Akabane viral antigens in spontaneous lymphohistiocytic encephalomyelitis in cattle&lt;/title&gt;&lt;secondary-title&gt;Journal of Veterinary Diagnostic Investigation&lt;/secondary-title&gt;&lt;/titles&gt;&lt;periodical&gt;&lt;full-title&gt;Journal of Veterinary Diagnostic Investigation&lt;/full-title&gt;&lt;/periodical&gt;&lt;pages&gt;518-524&lt;/pages&gt;&lt;volume&gt;12&lt;/volume&gt;&lt;number&gt;6&lt;/number&gt;&lt;dates&gt;&lt;year&gt;2000&lt;/year&gt;&lt;/dates&gt;&lt;work-type&gt;Article&lt;/work-type&gt;&lt;urls&gt;&lt;related-urls&gt;&lt;url&gt;https://www.scopus.com/inward/record.uri?eid=2-s2.0-0034329876&amp;amp;doi=10.1177%2f104063870001200605&amp;amp;partnerID=40&amp;amp;md5=1277511c69f9731761463bb2f1e24a5c&lt;/url&gt;&lt;/related-urls&gt;&lt;/urls&gt;&lt;electronic-resource-num&gt;10.1177/104063870001200605&lt;/electronic-resource-num&gt;&lt;remote-database-name&gt;Scopus&lt;/remote-database-name&gt;&lt;/record&gt;&lt;/Cite&gt;&lt;/EndNote&gt;</w:instrText>
            </w:r>
            <w:r w:rsidRPr="00B82097">
              <w:rPr>
                <w:sz w:val="12"/>
                <w:szCs w:val="12"/>
              </w:rPr>
              <w:fldChar w:fldCharType="separate"/>
            </w:r>
            <w:r w:rsidRPr="00B82097">
              <w:rPr>
                <w:noProof/>
                <w:sz w:val="12"/>
                <w:szCs w:val="12"/>
              </w:rPr>
              <w:t>[16]</w:t>
            </w:r>
            <w:r w:rsidRPr="00B82097">
              <w:rPr>
                <w:sz w:val="12"/>
                <w:szCs w:val="12"/>
              </w:rPr>
              <w:fldChar w:fldCharType="end"/>
            </w:r>
          </w:p>
        </w:tc>
      </w:tr>
      <w:tr w:rsidR="00DE02E2" w:rsidRPr="007F6683" w14:paraId="2373AADF" w14:textId="77777777" w:rsidTr="0096609E">
        <w:trPr>
          <w:trHeight w:val="190"/>
        </w:trPr>
        <w:tc>
          <w:tcPr>
            <w:tcW w:w="1271" w:type="dxa"/>
          </w:tcPr>
          <w:p w14:paraId="73543BDE" w14:textId="77777777" w:rsidR="00DE02E2" w:rsidRPr="007F6683" w:rsidRDefault="00DE02E2" w:rsidP="00DE02E2">
            <w:pPr>
              <w:rPr>
                <w:sz w:val="16"/>
                <w:szCs w:val="16"/>
              </w:rPr>
            </w:pPr>
            <w:r w:rsidRPr="007F6683">
              <w:rPr>
                <w:sz w:val="16"/>
                <w:szCs w:val="16"/>
              </w:rPr>
              <w:t>Akabane virus</w:t>
            </w:r>
          </w:p>
          <w:p w14:paraId="21694A0B" w14:textId="77777777" w:rsidR="00DE02E2" w:rsidRPr="007F6683" w:rsidRDefault="00DE02E2" w:rsidP="00DE02E2">
            <w:pPr>
              <w:rPr>
                <w:sz w:val="16"/>
                <w:szCs w:val="16"/>
              </w:rPr>
            </w:pPr>
          </w:p>
        </w:tc>
        <w:tc>
          <w:tcPr>
            <w:tcW w:w="1701" w:type="dxa"/>
          </w:tcPr>
          <w:p w14:paraId="5F4A3AF2" w14:textId="4C9B4C26" w:rsidR="00DE02E2" w:rsidRPr="007F6683" w:rsidRDefault="00DE02E2" w:rsidP="00DE02E2">
            <w:pPr>
              <w:rPr>
                <w:sz w:val="16"/>
                <w:szCs w:val="16"/>
              </w:rPr>
            </w:pPr>
            <w:r>
              <w:rPr>
                <w:sz w:val="16"/>
                <w:szCs w:val="16"/>
              </w:rPr>
              <w:t>N</w:t>
            </w:r>
            <w:r w:rsidRPr="007F6683">
              <w:rPr>
                <w:sz w:val="16"/>
                <w:szCs w:val="16"/>
              </w:rPr>
              <w:t xml:space="preserve">atural </w:t>
            </w:r>
          </w:p>
        </w:tc>
        <w:tc>
          <w:tcPr>
            <w:tcW w:w="830" w:type="dxa"/>
          </w:tcPr>
          <w:p w14:paraId="19AD815C" w14:textId="77777777" w:rsidR="00DE02E2" w:rsidRPr="007F6683" w:rsidRDefault="00DE02E2" w:rsidP="00DE02E2">
            <w:pPr>
              <w:rPr>
                <w:sz w:val="16"/>
                <w:szCs w:val="16"/>
              </w:rPr>
            </w:pPr>
            <w:r w:rsidRPr="007F6683">
              <w:rPr>
                <w:sz w:val="16"/>
                <w:szCs w:val="16"/>
              </w:rPr>
              <w:t xml:space="preserve">Bovine </w:t>
            </w:r>
          </w:p>
          <w:p w14:paraId="3DC44389" w14:textId="77777777" w:rsidR="00DE02E2" w:rsidRPr="007F6683" w:rsidRDefault="00DE02E2" w:rsidP="00DE02E2">
            <w:pPr>
              <w:rPr>
                <w:sz w:val="16"/>
                <w:szCs w:val="16"/>
              </w:rPr>
            </w:pPr>
          </w:p>
        </w:tc>
        <w:tc>
          <w:tcPr>
            <w:tcW w:w="1438" w:type="dxa"/>
          </w:tcPr>
          <w:p w14:paraId="2D5FAEA5" w14:textId="4BB3591B" w:rsidR="00DE02E2" w:rsidRPr="007F6683" w:rsidRDefault="008A5721" w:rsidP="00DE02E2">
            <w:pPr>
              <w:rPr>
                <w:sz w:val="16"/>
                <w:szCs w:val="16"/>
              </w:rPr>
            </w:pPr>
            <w:r>
              <w:rPr>
                <w:sz w:val="16"/>
                <w:szCs w:val="16"/>
              </w:rPr>
              <w:t xml:space="preserve">One </w:t>
            </w:r>
            <w:r w:rsidR="00DE02E2" w:rsidRPr="007F6683">
              <w:rPr>
                <w:sz w:val="16"/>
                <w:szCs w:val="16"/>
              </w:rPr>
              <w:t>day old</w:t>
            </w:r>
            <w:r>
              <w:rPr>
                <w:sz w:val="16"/>
                <w:szCs w:val="16"/>
              </w:rPr>
              <w:t xml:space="preserve"> calves</w:t>
            </w:r>
          </w:p>
        </w:tc>
        <w:tc>
          <w:tcPr>
            <w:tcW w:w="3544" w:type="dxa"/>
          </w:tcPr>
          <w:p w14:paraId="158920C7" w14:textId="77777777" w:rsidR="00445278" w:rsidRDefault="00445278" w:rsidP="00445278">
            <w:pPr>
              <w:rPr>
                <w:sz w:val="16"/>
                <w:szCs w:val="16"/>
              </w:rPr>
            </w:pPr>
            <w:r>
              <w:rPr>
                <w:sz w:val="16"/>
                <w:szCs w:val="16"/>
              </w:rPr>
              <w:t>S</w:t>
            </w:r>
            <w:r w:rsidRPr="00F3317C">
              <w:rPr>
                <w:sz w:val="16"/>
                <w:szCs w:val="16"/>
              </w:rPr>
              <w:t xml:space="preserve">evere lymphohistiocytic </w:t>
            </w:r>
            <w:r>
              <w:rPr>
                <w:sz w:val="16"/>
                <w:szCs w:val="16"/>
              </w:rPr>
              <w:t>m</w:t>
            </w:r>
            <w:r w:rsidRPr="00F3317C">
              <w:rPr>
                <w:sz w:val="16"/>
                <w:szCs w:val="16"/>
              </w:rPr>
              <w:t>eningoencephalomyelitis</w:t>
            </w:r>
          </w:p>
          <w:p w14:paraId="6EFED4DE" w14:textId="77777777" w:rsidR="00031868" w:rsidRDefault="00031868" w:rsidP="00031868">
            <w:pPr>
              <w:pStyle w:val="ListParagraph"/>
              <w:numPr>
                <w:ilvl w:val="0"/>
                <w:numId w:val="1"/>
              </w:numPr>
              <w:rPr>
                <w:sz w:val="16"/>
                <w:szCs w:val="16"/>
              </w:rPr>
            </w:pPr>
            <w:r w:rsidRPr="00964D63">
              <w:rPr>
                <w:sz w:val="16"/>
                <w:szCs w:val="16"/>
              </w:rPr>
              <w:t>perivascular infiltration of mononuclear cells</w:t>
            </w:r>
          </w:p>
          <w:p w14:paraId="2039FB02" w14:textId="77777777" w:rsidR="00031868" w:rsidRDefault="00031868" w:rsidP="00031868">
            <w:pPr>
              <w:pStyle w:val="ListParagraph"/>
              <w:numPr>
                <w:ilvl w:val="0"/>
                <w:numId w:val="1"/>
              </w:numPr>
              <w:rPr>
                <w:sz w:val="16"/>
                <w:szCs w:val="16"/>
              </w:rPr>
            </w:pPr>
            <w:r w:rsidRPr="00964D63">
              <w:rPr>
                <w:sz w:val="16"/>
                <w:szCs w:val="16"/>
              </w:rPr>
              <w:t>diffuse to multifocal gliosis</w:t>
            </w:r>
          </w:p>
          <w:p w14:paraId="2F35F00F" w14:textId="77777777" w:rsidR="00DE02E2" w:rsidRDefault="00031868" w:rsidP="00031868">
            <w:pPr>
              <w:pStyle w:val="ListParagraph"/>
              <w:numPr>
                <w:ilvl w:val="0"/>
                <w:numId w:val="1"/>
              </w:numPr>
              <w:rPr>
                <w:sz w:val="16"/>
                <w:szCs w:val="16"/>
              </w:rPr>
            </w:pPr>
            <w:r w:rsidRPr="00964D63">
              <w:rPr>
                <w:sz w:val="16"/>
                <w:szCs w:val="16"/>
              </w:rPr>
              <w:t>neuronal necrosis</w:t>
            </w:r>
          </w:p>
          <w:p w14:paraId="4ABBBB8B" w14:textId="4D07618B" w:rsidR="00375D4B" w:rsidRPr="00375D4B" w:rsidRDefault="00375D4B" w:rsidP="00375D4B">
            <w:pPr>
              <w:rPr>
                <w:sz w:val="16"/>
                <w:szCs w:val="16"/>
              </w:rPr>
            </w:pPr>
          </w:p>
        </w:tc>
        <w:tc>
          <w:tcPr>
            <w:tcW w:w="2126" w:type="dxa"/>
          </w:tcPr>
          <w:p w14:paraId="5A6489A5" w14:textId="77777777" w:rsidR="00DE02E2" w:rsidRDefault="00375D4B" w:rsidP="00033C83">
            <w:pPr>
              <w:rPr>
                <w:sz w:val="16"/>
                <w:szCs w:val="16"/>
              </w:rPr>
            </w:pPr>
            <w:r w:rsidRPr="00033C83">
              <w:rPr>
                <w:sz w:val="16"/>
                <w:szCs w:val="16"/>
              </w:rPr>
              <w:t>Ventral horn grey matter</w:t>
            </w:r>
            <w:r w:rsidR="00033C83">
              <w:rPr>
                <w:sz w:val="16"/>
                <w:szCs w:val="16"/>
              </w:rPr>
              <w:t>:</w:t>
            </w:r>
          </w:p>
          <w:p w14:paraId="5A9F4506" w14:textId="77777777" w:rsidR="00033C83" w:rsidRDefault="00033C83" w:rsidP="00033C83">
            <w:pPr>
              <w:pStyle w:val="ListParagraph"/>
              <w:numPr>
                <w:ilvl w:val="0"/>
                <w:numId w:val="1"/>
              </w:numPr>
              <w:rPr>
                <w:sz w:val="16"/>
                <w:szCs w:val="16"/>
              </w:rPr>
            </w:pPr>
            <w:r>
              <w:rPr>
                <w:sz w:val="16"/>
                <w:szCs w:val="16"/>
              </w:rPr>
              <w:t>diffuse gliosis</w:t>
            </w:r>
          </w:p>
          <w:p w14:paraId="700E63BD" w14:textId="77777777" w:rsidR="00033C83" w:rsidRDefault="006B06FE" w:rsidP="00033C83">
            <w:pPr>
              <w:pStyle w:val="ListParagraph"/>
              <w:numPr>
                <w:ilvl w:val="0"/>
                <w:numId w:val="1"/>
              </w:numPr>
              <w:rPr>
                <w:sz w:val="16"/>
                <w:szCs w:val="16"/>
              </w:rPr>
            </w:pPr>
            <w:r>
              <w:rPr>
                <w:sz w:val="16"/>
                <w:szCs w:val="16"/>
              </w:rPr>
              <w:t>perivascular cuffing</w:t>
            </w:r>
            <w:r w:rsidR="009B325B">
              <w:rPr>
                <w:sz w:val="16"/>
                <w:szCs w:val="16"/>
              </w:rPr>
              <w:t xml:space="preserve"> with mononuclear cells</w:t>
            </w:r>
          </w:p>
          <w:p w14:paraId="1F16A7E7" w14:textId="55625A7A" w:rsidR="00100DB0" w:rsidRPr="00033C83" w:rsidRDefault="00802E79" w:rsidP="00033C83">
            <w:pPr>
              <w:pStyle w:val="ListParagraph"/>
              <w:numPr>
                <w:ilvl w:val="0"/>
                <w:numId w:val="1"/>
              </w:numPr>
              <w:rPr>
                <w:sz w:val="16"/>
                <w:szCs w:val="16"/>
              </w:rPr>
            </w:pPr>
            <w:r>
              <w:rPr>
                <w:sz w:val="16"/>
                <w:szCs w:val="16"/>
              </w:rPr>
              <w:t xml:space="preserve">neuronal </w:t>
            </w:r>
            <w:r w:rsidR="002973BD">
              <w:rPr>
                <w:sz w:val="16"/>
                <w:szCs w:val="16"/>
              </w:rPr>
              <w:t xml:space="preserve">cell </w:t>
            </w:r>
            <w:r>
              <w:rPr>
                <w:sz w:val="16"/>
                <w:szCs w:val="16"/>
              </w:rPr>
              <w:t>loss</w:t>
            </w:r>
          </w:p>
        </w:tc>
        <w:tc>
          <w:tcPr>
            <w:tcW w:w="2552" w:type="dxa"/>
          </w:tcPr>
          <w:p w14:paraId="015941F4" w14:textId="77777777" w:rsidR="00F00B60" w:rsidRDefault="00816FA4" w:rsidP="00F00B60">
            <w:pPr>
              <w:pStyle w:val="ListParagraph"/>
              <w:numPr>
                <w:ilvl w:val="0"/>
                <w:numId w:val="1"/>
              </w:numPr>
              <w:rPr>
                <w:sz w:val="16"/>
                <w:szCs w:val="16"/>
              </w:rPr>
            </w:pPr>
            <w:r w:rsidRPr="00F00B60">
              <w:rPr>
                <w:sz w:val="16"/>
                <w:szCs w:val="16"/>
              </w:rPr>
              <w:t>Severe diffuse atrophic or dysplastic muscles</w:t>
            </w:r>
            <w:r w:rsidR="00F00B60" w:rsidRPr="00F00B60">
              <w:rPr>
                <w:sz w:val="16"/>
                <w:szCs w:val="16"/>
              </w:rPr>
              <w:t xml:space="preserve"> </w:t>
            </w:r>
          </w:p>
          <w:p w14:paraId="1F2A3082" w14:textId="77777777" w:rsidR="00F00B60" w:rsidRDefault="00F00B60" w:rsidP="00F00B60">
            <w:pPr>
              <w:pStyle w:val="ListParagraph"/>
              <w:numPr>
                <w:ilvl w:val="0"/>
                <w:numId w:val="1"/>
              </w:numPr>
              <w:rPr>
                <w:sz w:val="16"/>
                <w:szCs w:val="16"/>
              </w:rPr>
            </w:pPr>
            <w:r w:rsidRPr="0037558F">
              <w:rPr>
                <w:sz w:val="16"/>
                <w:szCs w:val="16"/>
              </w:rPr>
              <w:t xml:space="preserve">myofibrillar hypoplasia </w:t>
            </w:r>
          </w:p>
          <w:p w14:paraId="08CB9111" w14:textId="77777777" w:rsidR="00F00B60" w:rsidRDefault="00F00B60" w:rsidP="00F00B60">
            <w:pPr>
              <w:pStyle w:val="ListParagraph"/>
              <w:numPr>
                <w:ilvl w:val="0"/>
                <w:numId w:val="1"/>
              </w:numPr>
              <w:rPr>
                <w:sz w:val="16"/>
                <w:szCs w:val="16"/>
              </w:rPr>
            </w:pPr>
            <w:r w:rsidRPr="00F00B60">
              <w:rPr>
                <w:sz w:val="16"/>
                <w:szCs w:val="16"/>
              </w:rPr>
              <w:t xml:space="preserve">mucinous change in the stromal connective tissues. </w:t>
            </w:r>
          </w:p>
          <w:p w14:paraId="43340BAE" w14:textId="706C60D4" w:rsidR="00DE02E2" w:rsidRPr="00F00B60" w:rsidRDefault="00F00B60" w:rsidP="00F00B60">
            <w:pPr>
              <w:pStyle w:val="ListParagraph"/>
              <w:numPr>
                <w:ilvl w:val="0"/>
                <w:numId w:val="1"/>
              </w:numPr>
              <w:rPr>
                <w:sz w:val="16"/>
                <w:szCs w:val="16"/>
              </w:rPr>
            </w:pPr>
            <w:r w:rsidRPr="00F00B60">
              <w:rPr>
                <w:sz w:val="16"/>
                <w:szCs w:val="16"/>
              </w:rPr>
              <w:t xml:space="preserve">Mild infiltration of small number of histiocytes and </w:t>
            </w:r>
            <w:r w:rsidRPr="00F00B60">
              <w:rPr>
                <w:sz w:val="16"/>
                <w:szCs w:val="16"/>
              </w:rPr>
              <w:lastRenderedPageBreak/>
              <w:t>neutrophils was found occasionally around blood vessels</w:t>
            </w:r>
          </w:p>
        </w:tc>
        <w:tc>
          <w:tcPr>
            <w:tcW w:w="486" w:type="dxa"/>
          </w:tcPr>
          <w:p w14:paraId="3EB0E5FB" w14:textId="09C35274" w:rsidR="00DE02E2" w:rsidRPr="00B82097" w:rsidRDefault="00DE02E2" w:rsidP="00DE02E2">
            <w:pPr>
              <w:rPr>
                <w:sz w:val="12"/>
                <w:szCs w:val="12"/>
              </w:rPr>
            </w:pPr>
            <w:r w:rsidRPr="00B82097">
              <w:rPr>
                <w:sz w:val="12"/>
                <w:szCs w:val="12"/>
              </w:rPr>
              <w:lastRenderedPageBreak/>
              <w:fldChar w:fldCharType="begin"/>
            </w:r>
            <w:r w:rsidRPr="00B82097">
              <w:rPr>
                <w:sz w:val="12"/>
                <w:szCs w:val="12"/>
              </w:rPr>
              <w:instrText xml:space="preserve"> ADDIN EN.CITE &lt;EndNote&gt;&lt;Cite&gt;&lt;Author&gt;Uchida&lt;/Author&gt;&lt;Year&gt;2000&lt;/Year&gt;&lt;RecNum&gt;49713&lt;/RecNum&gt;&lt;DisplayText&gt;[16]&lt;/DisplayText&gt;&lt;record&gt;&lt;rec-number&gt;49713&lt;/rec-number&gt;&lt;foreign-keys&gt;&lt;key app="EN" db-id="er9tptzxlatrz4eapezxp2dptzwdtx5z5dpf" timestamp="1660196650"&gt;49713&lt;/key&gt;&lt;key app="ENWeb" db-id=""&gt;0&lt;/key&gt;&lt;/foreign-keys&gt;&lt;ref-type name="Journal Article"&gt;17&lt;/ref-type&gt;&lt;contributors&gt;&lt;authors&gt;&lt;author&gt;Uchida, K.&lt;/author&gt;&lt;author&gt;Murakami, T.&lt;/author&gt;&lt;author&gt;Sueyoshi, M.&lt;/author&gt;&lt;author&gt;Tsuda, T.&lt;/author&gt;&lt;author&gt;Inai, K.&lt;/author&gt;&lt;author&gt;Acorda, J. A.&lt;/author&gt;&lt;author&gt;Yamaguchi, R.&lt;/author&gt;&lt;author&gt;Tateyama, S.&lt;/author&gt;&lt;/authors&gt;&lt;/contributors&gt;&lt;auth-address&gt;Department of Veterinary Pathology, Faculty of Agriculture, Miyazaki University 889-2155, Japan&amp;#xD;Department of Veterinary Anatomy, Faculty of Agriculture, Miyazaki University 889-2155, Japan&amp;#xD;Department of Veterinary Hygiene, Faculty of Agriculture, Miyazaki University 889-2155, Japan&amp;#xD;National Institute of Animal Health, Kagoshima 891-0105, Japan&amp;#xD;Ctrl. Livestock Hyg. Service Center, Miyazaki 880, Japan&amp;#xD;Dept. of Vet. Paraclinical Sciences, College of Veterinary Medicine, Univ. Philippines at Los Banos Coll., Laguna, Philippines&lt;/auth-address&gt;&lt;titles&gt;&lt;title&gt;Detection of Akabane viral antigens in spontaneous lymphohistiocytic encephalomyelitis in cattle&lt;/title&gt;&lt;secondary-title&gt;Journal of Veterinary Diagnostic Investigation&lt;/secondary-title&gt;&lt;/titles&gt;&lt;periodical&gt;&lt;full-title&gt;Journal of Veterinary Diagnostic Investigation&lt;/full-title&gt;&lt;/periodical&gt;&lt;pages&gt;518-524&lt;/pages&gt;&lt;volume&gt;12&lt;/volume&gt;&lt;number&gt;6&lt;/number&gt;&lt;dates&gt;&lt;year&gt;2000&lt;/year&gt;&lt;/dates&gt;&lt;work-type&gt;Article&lt;/work-type&gt;&lt;urls&gt;&lt;related-urls&gt;&lt;url&gt;https://www.scopus.com/inward/record.uri?eid=2-s2.0-0034329876&amp;amp;doi=10.1177%2f104063870001200605&amp;amp;partnerID=40&amp;amp;md5=1277511c69f9731761463bb2f1e24a5c&lt;/url&gt;&lt;/related-urls&gt;&lt;/urls&gt;&lt;electronic-resource-num&gt;10.1177/104063870001200605&lt;/electronic-resource-num&gt;&lt;remote-database-name&gt;Scopus&lt;/remote-database-name&gt;&lt;/record&gt;&lt;/Cite&gt;&lt;/EndNote&gt;</w:instrText>
            </w:r>
            <w:r w:rsidRPr="00B82097">
              <w:rPr>
                <w:sz w:val="12"/>
                <w:szCs w:val="12"/>
              </w:rPr>
              <w:fldChar w:fldCharType="separate"/>
            </w:r>
            <w:r w:rsidRPr="00B82097">
              <w:rPr>
                <w:noProof/>
                <w:sz w:val="12"/>
                <w:szCs w:val="12"/>
              </w:rPr>
              <w:t>[16]</w:t>
            </w:r>
            <w:r w:rsidRPr="00B82097">
              <w:rPr>
                <w:sz w:val="12"/>
                <w:szCs w:val="12"/>
              </w:rPr>
              <w:fldChar w:fldCharType="end"/>
            </w:r>
          </w:p>
        </w:tc>
      </w:tr>
      <w:tr w:rsidR="00DE02E2" w:rsidRPr="007F6683" w14:paraId="16605527" w14:textId="77777777" w:rsidTr="0096609E">
        <w:trPr>
          <w:trHeight w:val="190"/>
        </w:trPr>
        <w:tc>
          <w:tcPr>
            <w:tcW w:w="1271" w:type="dxa"/>
          </w:tcPr>
          <w:p w14:paraId="538964E2" w14:textId="6E79FDA6" w:rsidR="00DE02E2" w:rsidRPr="007F6683" w:rsidRDefault="00DE02E2" w:rsidP="00DE02E2">
            <w:pPr>
              <w:rPr>
                <w:sz w:val="16"/>
                <w:szCs w:val="16"/>
              </w:rPr>
            </w:pPr>
            <w:r w:rsidRPr="007F6683">
              <w:rPr>
                <w:sz w:val="16"/>
                <w:szCs w:val="16"/>
              </w:rPr>
              <w:t>Aino virus</w:t>
            </w:r>
          </w:p>
        </w:tc>
        <w:tc>
          <w:tcPr>
            <w:tcW w:w="1701" w:type="dxa"/>
          </w:tcPr>
          <w:p w14:paraId="3FB495C0" w14:textId="77777777" w:rsidR="00E41DF3" w:rsidRDefault="00E41DF3" w:rsidP="00E41DF3">
            <w:pPr>
              <w:rPr>
                <w:sz w:val="16"/>
                <w:szCs w:val="16"/>
              </w:rPr>
            </w:pPr>
            <w:r>
              <w:rPr>
                <w:sz w:val="16"/>
                <w:szCs w:val="16"/>
              </w:rPr>
              <w:t>N</w:t>
            </w:r>
            <w:r w:rsidRPr="007F6683">
              <w:rPr>
                <w:sz w:val="16"/>
                <w:szCs w:val="16"/>
              </w:rPr>
              <w:t xml:space="preserve">atural </w:t>
            </w:r>
          </w:p>
          <w:p w14:paraId="43999A3C" w14:textId="0DE1AE9C" w:rsidR="00DE02E2" w:rsidRPr="007F6683" w:rsidRDefault="00E41DF3" w:rsidP="00E41DF3">
            <w:pPr>
              <w:rPr>
                <w:sz w:val="16"/>
                <w:szCs w:val="16"/>
              </w:rPr>
            </w:pPr>
            <w:r>
              <w:rPr>
                <w:sz w:val="16"/>
                <w:szCs w:val="16"/>
              </w:rPr>
              <w:t>(</w:t>
            </w:r>
            <w:r w:rsidRPr="007F6683">
              <w:rPr>
                <w:sz w:val="16"/>
                <w:szCs w:val="16"/>
              </w:rPr>
              <w:t>in-utero)</w:t>
            </w:r>
          </w:p>
        </w:tc>
        <w:tc>
          <w:tcPr>
            <w:tcW w:w="830" w:type="dxa"/>
          </w:tcPr>
          <w:p w14:paraId="54C0C422" w14:textId="0B187051" w:rsidR="00DE02E2" w:rsidRPr="007F6683" w:rsidRDefault="00DE02E2" w:rsidP="00DE02E2">
            <w:pPr>
              <w:rPr>
                <w:sz w:val="16"/>
                <w:szCs w:val="16"/>
              </w:rPr>
            </w:pPr>
            <w:r w:rsidRPr="007F6683">
              <w:rPr>
                <w:sz w:val="16"/>
                <w:szCs w:val="16"/>
              </w:rPr>
              <w:t>Bovine</w:t>
            </w:r>
          </w:p>
          <w:p w14:paraId="58F00246" w14:textId="7EF89BFD" w:rsidR="00DE02E2" w:rsidRPr="007F6683" w:rsidRDefault="00DE02E2" w:rsidP="00DE02E2">
            <w:pPr>
              <w:rPr>
                <w:sz w:val="16"/>
                <w:szCs w:val="16"/>
              </w:rPr>
            </w:pPr>
          </w:p>
        </w:tc>
        <w:tc>
          <w:tcPr>
            <w:tcW w:w="1438" w:type="dxa"/>
          </w:tcPr>
          <w:p w14:paraId="007DE4B4" w14:textId="78DC6E48" w:rsidR="00DE02E2" w:rsidRPr="007F6683" w:rsidRDefault="00027435" w:rsidP="00DE02E2">
            <w:pPr>
              <w:rPr>
                <w:sz w:val="16"/>
                <w:szCs w:val="16"/>
              </w:rPr>
            </w:pPr>
            <w:r>
              <w:rPr>
                <w:sz w:val="16"/>
                <w:szCs w:val="16"/>
              </w:rPr>
              <w:t xml:space="preserve">Aborted </w:t>
            </w:r>
            <w:r w:rsidR="00192982">
              <w:rPr>
                <w:sz w:val="16"/>
                <w:szCs w:val="16"/>
              </w:rPr>
              <w:t xml:space="preserve">calf </w:t>
            </w:r>
            <w:r w:rsidR="00537672">
              <w:rPr>
                <w:sz w:val="16"/>
                <w:szCs w:val="16"/>
              </w:rPr>
              <w:t>G</w:t>
            </w:r>
            <w:r w:rsidR="00192982">
              <w:rPr>
                <w:sz w:val="16"/>
                <w:szCs w:val="16"/>
              </w:rPr>
              <w:t>estational age 187 days</w:t>
            </w:r>
            <w:r w:rsidR="00537672">
              <w:rPr>
                <w:sz w:val="16"/>
                <w:szCs w:val="16"/>
              </w:rPr>
              <w:t>.</w:t>
            </w:r>
          </w:p>
        </w:tc>
        <w:tc>
          <w:tcPr>
            <w:tcW w:w="3544" w:type="dxa"/>
          </w:tcPr>
          <w:p w14:paraId="048A57D5" w14:textId="644E72C7" w:rsidR="00DE02E2" w:rsidRDefault="00251A3B" w:rsidP="000B67A5">
            <w:pPr>
              <w:pStyle w:val="ListParagraph"/>
              <w:numPr>
                <w:ilvl w:val="0"/>
                <w:numId w:val="1"/>
              </w:numPr>
              <w:rPr>
                <w:sz w:val="16"/>
                <w:szCs w:val="16"/>
              </w:rPr>
            </w:pPr>
            <w:r>
              <w:rPr>
                <w:sz w:val="16"/>
                <w:szCs w:val="16"/>
              </w:rPr>
              <w:t>N</w:t>
            </w:r>
            <w:r w:rsidR="000B67A5" w:rsidRPr="000B67A5">
              <w:rPr>
                <w:sz w:val="16"/>
                <w:szCs w:val="16"/>
              </w:rPr>
              <w:t>ecrotic foci with macrophages (gitter cells)</w:t>
            </w:r>
            <w:r w:rsidR="00E336B2">
              <w:rPr>
                <w:sz w:val="16"/>
                <w:szCs w:val="16"/>
              </w:rPr>
              <w:t xml:space="preserve">. The </w:t>
            </w:r>
            <w:r w:rsidR="00E336B2" w:rsidRPr="00E336B2">
              <w:rPr>
                <w:sz w:val="16"/>
                <w:szCs w:val="16"/>
              </w:rPr>
              <w:t>necrotic foci showed some calcification of neuronal cells</w:t>
            </w:r>
          </w:p>
          <w:p w14:paraId="0A941EE9" w14:textId="0D5C942B" w:rsidR="000B67A5" w:rsidRPr="000B67A5" w:rsidRDefault="00251A3B" w:rsidP="000B67A5">
            <w:pPr>
              <w:pStyle w:val="ListParagraph"/>
              <w:numPr>
                <w:ilvl w:val="0"/>
                <w:numId w:val="1"/>
              </w:numPr>
              <w:rPr>
                <w:sz w:val="16"/>
                <w:szCs w:val="16"/>
              </w:rPr>
            </w:pPr>
            <w:r>
              <w:rPr>
                <w:sz w:val="16"/>
                <w:szCs w:val="16"/>
              </w:rPr>
              <w:t>M</w:t>
            </w:r>
            <w:r w:rsidR="00E336B2" w:rsidRPr="00E336B2">
              <w:rPr>
                <w:sz w:val="16"/>
                <w:szCs w:val="16"/>
              </w:rPr>
              <w:t>ultifocal lymphatic perivascular cuffing in the brain and meninges</w:t>
            </w:r>
          </w:p>
        </w:tc>
        <w:tc>
          <w:tcPr>
            <w:tcW w:w="2126" w:type="dxa"/>
          </w:tcPr>
          <w:p w14:paraId="1DCD31DD" w14:textId="1AD3103F" w:rsidR="00DE02E2" w:rsidRPr="007F6683" w:rsidRDefault="00A13DA1" w:rsidP="00DE02E2">
            <w:pPr>
              <w:rPr>
                <w:sz w:val="16"/>
                <w:szCs w:val="16"/>
              </w:rPr>
            </w:pPr>
            <w:r>
              <w:rPr>
                <w:sz w:val="16"/>
                <w:szCs w:val="16"/>
              </w:rPr>
              <w:t>No lesions were observed</w:t>
            </w:r>
          </w:p>
        </w:tc>
        <w:tc>
          <w:tcPr>
            <w:tcW w:w="2552" w:type="dxa"/>
          </w:tcPr>
          <w:p w14:paraId="4A75F3BB" w14:textId="2E230C7E" w:rsidR="00DE02E2" w:rsidRPr="007F6683" w:rsidRDefault="00A13DA1" w:rsidP="00DE02E2">
            <w:pPr>
              <w:rPr>
                <w:sz w:val="16"/>
                <w:szCs w:val="16"/>
              </w:rPr>
            </w:pPr>
            <w:r>
              <w:rPr>
                <w:sz w:val="16"/>
                <w:szCs w:val="16"/>
              </w:rPr>
              <w:t>No lesions were observed</w:t>
            </w:r>
          </w:p>
        </w:tc>
        <w:tc>
          <w:tcPr>
            <w:tcW w:w="486" w:type="dxa"/>
          </w:tcPr>
          <w:p w14:paraId="6F727E33" w14:textId="01B9A830" w:rsidR="00DE02E2" w:rsidRPr="00B82097" w:rsidRDefault="00DE02E2" w:rsidP="00DE02E2">
            <w:pPr>
              <w:rPr>
                <w:sz w:val="12"/>
                <w:szCs w:val="12"/>
              </w:rPr>
            </w:pPr>
            <w:r w:rsidRPr="00B82097">
              <w:rPr>
                <w:sz w:val="12"/>
                <w:szCs w:val="12"/>
              </w:rPr>
              <w:fldChar w:fldCharType="begin"/>
            </w:r>
            <w:r w:rsidRPr="00B82097">
              <w:rPr>
                <w:sz w:val="12"/>
                <w:szCs w:val="12"/>
              </w:rPr>
              <w:instrText xml:space="preserve"> ADDIN EN.CITE &lt;EndNote&gt;&lt;Cite&gt;&lt;Author&gt;Noda&lt;/Author&gt;&lt;Year&gt;1998&lt;/Year&gt;&lt;RecNum&gt;49929&lt;/RecNum&gt;&lt;DisplayText&gt;[17]&lt;/DisplayText&gt;&lt;record&gt;&lt;rec-number&gt;49929&lt;/rec-number&gt;&lt;foreign-keys&gt;&lt;key app="EN" db-id="er9tptzxlatrz4eapezxp2dptzwdtx5z5dpf" timestamp="1660196650"&gt;49929&lt;/key&gt;&lt;key app="ENWeb" db-id=""&gt;0&lt;/key&gt;&lt;/foreign-keys&gt;&lt;ref-type name="Journal Article"&gt;17&lt;/ref-type&gt;&lt;contributors&gt;&lt;authors&gt;&lt;author&gt;Noda, Y.&lt;/author&gt;&lt;author&gt;Uchinuno, Y.&lt;/author&gt;&lt;author&gt;Shirakawa, H.&lt;/author&gt;&lt;author&gt;Nagasue, S.&lt;/author&gt;&lt;author&gt;Nagano, N.&lt;/author&gt;&lt;author&gt;Ohe, R.&lt;/author&gt;&lt;author&gt;Narita, M.&lt;/author&gt;&lt;/authors&gt;&lt;/contributors&gt;&lt;auth-address&gt;Ryochiku Livestock Hyg. Serv. Center, 1642-1 Aikawa, Kurume, Fukuoka 839-0861, Japan&amp;#xD;National Institute of Animal Health, 3-1-1 Kannondai, Tsukuba, Ibaraki 305-0856, Japan&lt;/auth-address&gt;&lt;titles&gt;&lt;title&gt;Aino virus antigen in brain lesions of a naturally aborted bovine fetus&lt;/title&gt;&lt;secondary-title&gt;Veterinary Pathology&lt;/secondary-title&gt;&lt;/titles&gt;&lt;periodical&gt;&lt;full-title&gt;Veterinary Pathology&lt;/full-title&gt;&lt;/periodical&gt;&lt;pages&gt;409-411&lt;/pages&gt;&lt;volume&gt;35&lt;/volume&gt;&lt;number&gt;5&lt;/number&gt;&lt;keywords&gt;&lt;keyword&gt;Aborted bovine fetus&lt;/keyword&gt;&lt;keyword&gt;Aino virus antigen&lt;/keyword&gt;&lt;keyword&gt;Aino virus infection&lt;/keyword&gt;&lt;keyword&gt;Encephalitis&lt;/keyword&gt;&lt;/keywords&gt;&lt;dates&gt;&lt;year&gt;1998&lt;/year&gt;&lt;/dates&gt;&lt;work-type&gt;Article&lt;/work-type&gt;&lt;urls&gt;&lt;related-urls&gt;&lt;url&gt;https://www.scopus.com/inward/record.uri?eid=2-s2.0-0032160319&amp;amp;doi=10.1177%2f030098589803500511&amp;amp;partnerID=40&amp;amp;md5=284e1add5def7cd32442d2b80e4912d8&lt;/url&gt;&lt;/related-urls&gt;&lt;/urls&gt;&lt;electronic-resource-num&gt;10.1177/030098589803500511&lt;/electronic-resource-num&gt;&lt;remote-database-name&gt;Scopus&lt;/remote-database-name&gt;&lt;/record&gt;&lt;/Cite&gt;&lt;/EndNote&gt;</w:instrText>
            </w:r>
            <w:r w:rsidRPr="00B82097">
              <w:rPr>
                <w:sz w:val="12"/>
                <w:szCs w:val="12"/>
              </w:rPr>
              <w:fldChar w:fldCharType="separate"/>
            </w:r>
            <w:r w:rsidRPr="00B82097">
              <w:rPr>
                <w:noProof/>
                <w:sz w:val="12"/>
                <w:szCs w:val="12"/>
              </w:rPr>
              <w:t>[17]</w:t>
            </w:r>
            <w:r w:rsidRPr="00B82097">
              <w:rPr>
                <w:sz w:val="12"/>
                <w:szCs w:val="12"/>
              </w:rPr>
              <w:fldChar w:fldCharType="end"/>
            </w:r>
          </w:p>
        </w:tc>
      </w:tr>
      <w:tr w:rsidR="00DE02E2" w:rsidRPr="007F6683" w14:paraId="7552F884" w14:textId="77777777" w:rsidTr="0096609E">
        <w:trPr>
          <w:trHeight w:val="190"/>
        </w:trPr>
        <w:tc>
          <w:tcPr>
            <w:tcW w:w="1271" w:type="dxa"/>
          </w:tcPr>
          <w:p w14:paraId="77EF4D0B" w14:textId="57E0D378" w:rsidR="00DE02E2" w:rsidRPr="007F6683" w:rsidRDefault="00DE02E2" w:rsidP="00DE02E2">
            <w:pPr>
              <w:rPr>
                <w:sz w:val="16"/>
                <w:szCs w:val="16"/>
              </w:rPr>
            </w:pPr>
            <w:r w:rsidRPr="007F6683">
              <w:rPr>
                <w:sz w:val="16"/>
                <w:szCs w:val="16"/>
              </w:rPr>
              <w:t xml:space="preserve">Akabane virus </w:t>
            </w:r>
          </w:p>
          <w:p w14:paraId="6B842AA5" w14:textId="7B57F217" w:rsidR="00DE02E2" w:rsidRPr="007F6683" w:rsidRDefault="00DE02E2" w:rsidP="00F75076">
            <w:pPr>
              <w:rPr>
                <w:sz w:val="16"/>
                <w:szCs w:val="16"/>
              </w:rPr>
            </w:pPr>
          </w:p>
        </w:tc>
        <w:tc>
          <w:tcPr>
            <w:tcW w:w="1701" w:type="dxa"/>
          </w:tcPr>
          <w:p w14:paraId="34CA37D5" w14:textId="77777777" w:rsidR="00332478" w:rsidRDefault="00332478" w:rsidP="00332478">
            <w:pPr>
              <w:rPr>
                <w:sz w:val="16"/>
                <w:szCs w:val="16"/>
              </w:rPr>
            </w:pPr>
            <w:r>
              <w:rPr>
                <w:sz w:val="16"/>
                <w:szCs w:val="16"/>
              </w:rPr>
              <w:t>N</w:t>
            </w:r>
            <w:r w:rsidRPr="007F6683">
              <w:rPr>
                <w:sz w:val="16"/>
                <w:szCs w:val="16"/>
              </w:rPr>
              <w:t xml:space="preserve">atural </w:t>
            </w:r>
          </w:p>
          <w:p w14:paraId="0E47BB0A" w14:textId="4CCCA877" w:rsidR="00DE02E2" w:rsidRPr="007F6683" w:rsidRDefault="00332478" w:rsidP="00332478">
            <w:pPr>
              <w:rPr>
                <w:sz w:val="16"/>
                <w:szCs w:val="16"/>
              </w:rPr>
            </w:pPr>
            <w:r>
              <w:rPr>
                <w:sz w:val="16"/>
                <w:szCs w:val="16"/>
              </w:rPr>
              <w:t>(</w:t>
            </w:r>
            <w:r w:rsidRPr="007F6683">
              <w:rPr>
                <w:sz w:val="16"/>
                <w:szCs w:val="16"/>
              </w:rPr>
              <w:t>in-utero)</w:t>
            </w:r>
          </w:p>
        </w:tc>
        <w:tc>
          <w:tcPr>
            <w:tcW w:w="830" w:type="dxa"/>
          </w:tcPr>
          <w:p w14:paraId="4864E3DE" w14:textId="473B19E9" w:rsidR="00DE02E2" w:rsidRPr="007F6683" w:rsidRDefault="00DE02E2" w:rsidP="00DE02E2">
            <w:pPr>
              <w:rPr>
                <w:sz w:val="16"/>
                <w:szCs w:val="16"/>
              </w:rPr>
            </w:pPr>
            <w:r w:rsidRPr="007F6683">
              <w:rPr>
                <w:sz w:val="16"/>
                <w:szCs w:val="16"/>
              </w:rPr>
              <w:t>Bovine</w:t>
            </w:r>
          </w:p>
        </w:tc>
        <w:tc>
          <w:tcPr>
            <w:tcW w:w="1438" w:type="dxa"/>
          </w:tcPr>
          <w:p w14:paraId="4D42CB33" w14:textId="4288C086" w:rsidR="00DE02E2" w:rsidRPr="007F6683" w:rsidRDefault="00A96B4B" w:rsidP="00DE02E2">
            <w:pPr>
              <w:rPr>
                <w:sz w:val="16"/>
                <w:szCs w:val="16"/>
              </w:rPr>
            </w:pPr>
            <w:r>
              <w:rPr>
                <w:sz w:val="16"/>
                <w:szCs w:val="16"/>
              </w:rPr>
              <w:t xml:space="preserve">4-12 month-old </w:t>
            </w:r>
            <w:r w:rsidR="00876265">
              <w:rPr>
                <w:sz w:val="16"/>
                <w:szCs w:val="16"/>
              </w:rPr>
              <w:t xml:space="preserve">dairy </w:t>
            </w:r>
            <w:r>
              <w:rPr>
                <w:sz w:val="16"/>
                <w:szCs w:val="16"/>
              </w:rPr>
              <w:t>calves</w:t>
            </w:r>
          </w:p>
        </w:tc>
        <w:tc>
          <w:tcPr>
            <w:tcW w:w="3544" w:type="dxa"/>
          </w:tcPr>
          <w:p w14:paraId="66138B3D" w14:textId="1D7BD81D" w:rsidR="00DE02E2" w:rsidRPr="0080354A" w:rsidRDefault="00C76CDE" w:rsidP="0080354A">
            <w:pPr>
              <w:pStyle w:val="ListParagraph"/>
              <w:numPr>
                <w:ilvl w:val="0"/>
                <w:numId w:val="1"/>
              </w:numPr>
              <w:rPr>
                <w:sz w:val="16"/>
                <w:szCs w:val="16"/>
              </w:rPr>
            </w:pPr>
            <w:r w:rsidRPr="0080354A">
              <w:rPr>
                <w:sz w:val="16"/>
                <w:szCs w:val="16"/>
              </w:rPr>
              <w:t>Non-suppurative encephalitis</w:t>
            </w:r>
          </w:p>
          <w:p w14:paraId="54E5BEF0" w14:textId="77777777" w:rsidR="00C76CDE" w:rsidRDefault="005A20EB" w:rsidP="00C76CDE">
            <w:pPr>
              <w:pStyle w:val="ListParagraph"/>
              <w:numPr>
                <w:ilvl w:val="0"/>
                <w:numId w:val="1"/>
              </w:numPr>
              <w:rPr>
                <w:sz w:val="16"/>
                <w:szCs w:val="16"/>
              </w:rPr>
            </w:pPr>
            <w:r>
              <w:rPr>
                <w:sz w:val="16"/>
                <w:szCs w:val="16"/>
              </w:rPr>
              <w:t>Moderate perivascular infiltration</w:t>
            </w:r>
          </w:p>
          <w:p w14:paraId="61869317" w14:textId="61E9341C" w:rsidR="009C49EC" w:rsidRPr="002F1DB5" w:rsidRDefault="009C49EC" w:rsidP="0080354A">
            <w:pPr>
              <w:pStyle w:val="ListParagraph"/>
              <w:ind w:left="360"/>
              <w:rPr>
                <w:sz w:val="16"/>
                <w:szCs w:val="16"/>
              </w:rPr>
            </w:pPr>
          </w:p>
        </w:tc>
        <w:tc>
          <w:tcPr>
            <w:tcW w:w="2126" w:type="dxa"/>
          </w:tcPr>
          <w:p w14:paraId="4A810105" w14:textId="77777777" w:rsidR="004922F3" w:rsidRDefault="004922F3" w:rsidP="004922F3">
            <w:pPr>
              <w:pStyle w:val="ListParagraph"/>
              <w:numPr>
                <w:ilvl w:val="0"/>
                <w:numId w:val="1"/>
              </w:numPr>
              <w:rPr>
                <w:sz w:val="16"/>
                <w:szCs w:val="16"/>
              </w:rPr>
            </w:pPr>
            <w:r>
              <w:rPr>
                <w:sz w:val="16"/>
                <w:szCs w:val="16"/>
              </w:rPr>
              <w:t>Neuronal degeneration</w:t>
            </w:r>
          </w:p>
          <w:p w14:paraId="3C2E58B7" w14:textId="7EA86EFB" w:rsidR="00DE02E2" w:rsidRPr="004922F3" w:rsidRDefault="004922F3" w:rsidP="004922F3">
            <w:pPr>
              <w:pStyle w:val="ListParagraph"/>
              <w:numPr>
                <w:ilvl w:val="0"/>
                <w:numId w:val="1"/>
              </w:numPr>
              <w:rPr>
                <w:sz w:val="16"/>
                <w:szCs w:val="16"/>
              </w:rPr>
            </w:pPr>
            <w:r w:rsidRPr="004922F3">
              <w:rPr>
                <w:sz w:val="16"/>
                <w:szCs w:val="16"/>
              </w:rPr>
              <w:t>Neuronophages</w:t>
            </w:r>
          </w:p>
        </w:tc>
        <w:tc>
          <w:tcPr>
            <w:tcW w:w="2552" w:type="dxa"/>
          </w:tcPr>
          <w:p w14:paraId="5976EA2B" w14:textId="6B437666" w:rsidR="00DE02E2" w:rsidRDefault="00A926E9" w:rsidP="00A926E9">
            <w:pPr>
              <w:pStyle w:val="ListParagraph"/>
              <w:numPr>
                <w:ilvl w:val="0"/>
                <w:numId w:val="1"/>
              </w:numPr>
              <w:rPr>
                <w:sz w:val="16"/>
                <w:szCs w:val="16"/>
              </w:rPr>
            </w:pPr>
            <w:r w:rsidRPr="00A926E9">
              <w:rPr>
                <w:sz w:val="16"/>
                <w:szCs w:val="16"/>
              </w:rPr>
              <w:t xml:space="preserve">muscle myofibers were discontinued or </w:t>
            </w:r>
            <w:r w:rsidR="00092A2E" w:rsidRPr="00A926E9">
              <w:rPr>
                <w:sz w:val="16"/>
                <w:szCs w:val="16"/>
              </w:rPr>
              <w:t>broken.</w:t>
            </w:r>
          </w:p>
          <w:p w14:paraId="798943FB" w14:textId="77777777" w:rsidR="00A926E9" w:rsidRDefault="00A926E9" w:rsidP="00A926E9">
            <w:pPr>
              <w:pStyle w:val="ListParagraph"/>
              <w:numPr>
                <w:ilvl w:val="0"/>
                <w:numId w:val="1"/>
              </w:numPr>
              <w:rPr>
                <w:sz w:val="16"/>
                <w:szCs w:val="16"/>
              </w:rPr>
            </w:pPr>
            <w:r>
              <w:rPr>
                <w:sz w:val="16"/>
                <w:szCs w:val="16"/>
              </w:rPr>
              <w:t>mild proliferation of satellite cells</w:t>
            </w:r>
          </w:p>
          <w:p w14:paraId="63F20DA7" w14:textId="65D509AD" w:rsidR="00A926E9" w:rsidRPr="00A926E9" w:rsidRDefault="00FC4590" w:rsidP="00A926E9">
            <w:pPr>
              <w:pStyle w:val="ListParagraph"/>
              <w:numPr>
                <w:ilvl w:val="0"/>
                <w:numId w:val="1"/>
              </w:numPr>
              <w:rPr>
                <w:sz w:val="16"/>
                <w:szCs w:val="16"/>
              </w:rPr>
            </w:pPr>
            <w:r>
              <w:rPr>
                <w:sz w:val="16"/>
                <w:szCs w:val="16"/>
              </w:rPr>
              <w:t>myofiber degeneration and atrophy</w:t>
            </w:r>
          </w:p>
        </w:tc>
        <w:tc>
          <w:tcPr>
            <w:tcW w:w="486" w:type="dxa"/>
          </w:tcPr>
          <w:p w14:paraId="50343CA8" w14:textId="2A1432EA" w:rsidR="00DE02E2" w:rsidRPr="00B82097" w:rsidRDefault="00DE02E2" w:rsidP="00DE02E2">
            <w:pPr>
              <w:rPr>
                <w:sz w:val="12"/>
                <w:szCs w:val="12"/>
              </w:rPr>
            </w:pPr>
            <w:r w:rsidRPr="00B82097">
              <w:rPr>
                <w:sz w:val="12"/>
                <w:szCs w:val="12"/>
              </w:rPr>
              <w:fldChar w:fldCharType="begin"/>
            </w:r>
            <w:r w:rsidRPr="00B82097">
              <w:rPr>
                <w:sz w:val="12"/>
                <w:szCs w:val="12"/>
              </w:rPr>
              <w:instrText xml:space="preserve"> ADDIN EN.CITE &lt;EndNote&gt;&lt;Cite&gt;&lt;Author&gt;Liao&lt;/Author&gt;&lt;Year&gt;1996&lt;/Year&gt;&lt;RecNum&gt;50132&lt;/RecNum&gt;&lt;DisplayText&gt;[18]&lt;/DisplayText&gt;&lt;record&gt;&lt;rec-number&gt;50132&lt;/rec-number&gt;&lt;foreign-keys&gt;&lt;key app="EN" db-id="er9tptzxlatrz4eapezxp2dptzwdtx5z5dpf" timestamp="1660196650"&gt;50132&lt;/key&gt;&lt;key app="ENWeb" db-id=""&gt;0&lt;/key&gt;&lt;/foreign-keys&gt;&lt;ref-type name="Journal Article"&gt;17&lt;/ref-type&gt;&lt;contributors&gt;&lt;authors&gt;&lt;author&gt;Liao, Y. K.&lt;/author&gt;&lt;author&gt;Lu, Y. S.&lt;/author&gt;&lt;author&gt;Goto, Y.&lt;/author&gt;&lt;author&gt;Inaba, Y.&lt;/author&gt;&lt;/authors&gt;&lt;/contributors&gt;&lt;auth-address&gt;Taiwan Prov. Res. Inst. Anim. Hlth., No. 376 Chung-Cheng RD, Tansui, Taiwan&amp;#xD;Biol. Products Research Division, National Institute of Animal Health, Tsukuba, Kannondai 3-1-1, Japan&amp;#xD;Dept. of Veterinary Epizootiology, Coll. of Agric. and Vet. Medicine, Nihon University, Fujisawa, Kanagawa 252, Japan&lt;/auth-address&gt;&lt;titles&gt;&lt;title&gt;The isolation of Akabane virus (Iriki strain) from calves in Taiwan&lt;/title&gt;&lt;secondary-title&gt;Journal of Basic Microbiology&lt;/secondary-title&gt;&lt;/titles&gt;&lt;periodical&gt;&lt;full-title&gt;Journal of Basic Microbiology&lt;/full-title&gt;&lt;/periodical&gt;&lt;pages&gt;33-39&lt;/pages&gt;&lt;volume&gt;36&lt;/volume&gt;&lt;number&gt;1&lt;/number&gt;&lt;dates&gt;&lt;year&gt;1996&lt;/year&gt;&lt;/dates&gt;&lt;work-type&gt;Article&lt;/work-type&gt;&lt;urls&gt;&lt;related-urls&gt;&lt;url&gt;https://www.scopus.com/inward/record.uri?eid=2-s2.0-0030060881&amp;amp;doi=10.1002%2fjobm.3620360108&amp;amp;partnerID=40&amp;amp;md5=a7af2a7086bcade7de35531d0c680315&lt;/url&gt;&lt;url&gt;https://onlinelibrary.wiley.com/doi/abs/10.1002/jobm.3620360108?sid=nlm%3Apubmed&lt;/url&gt;&lt;/related-urls&gt;&lt;/urls&gt;&lt;electronic-resource-num&gt;10.1002/jobm.3620360108&lt;/electronic-resource-num&gt;&lt;remote-database-name&gt;Scopus&lt;/remote-database-name&gt;&lt;/record&gt;&lt;/Cite&gt;&lt;/EndNote&gt;</w:instrText>
            </w:r>
            <w:r w:rsidRPr="00B82097">
              <w:rPr>
                <w:sz w:val="12"/>
                <w:szCs w:val="12"/>
              </w:rPr>
              <w:fldChar w:fldCharType="separate"/>
            </w:r>
            <w:r w:rsidRPr="00B82097">
              <w:rPr>
                <w:noProof/>
                <w:sz w:val="12"/>
                <w:szCs w:val="12"/>
              </w:rPr>
              <w:t>[18]</w:t>
            </w:r>
            <w:r w:rsidRPr="00B82097">
              <w:rPr>
                <w:sz w:val="12"/>
                <w:szCs w:val="12"/>
              </w:rPr>
              <w:fldChar w:fldCharType="end"/>
            </w:r>
          </w:p>
          <w:p w14:paraId="02C5B239" w14:textId="693FD0A5" w:rsidR="00DE02E2" w:rsidRPr="00B82097" w:rsidRDefault="00DE02E2" w:rsidP="00DE02E2">
            <w:pPr>
              <w:rPr>
                <w:sz w:val="12"/>
                <w:szCs w:val="12"/>
              </w:rPr>
            </w:pPr>
          </w:p>
        </w:tc>
      </w:tr>
      <w:tr w:rsidR="00DE02E2" w:rsidRPr="007F6683" w14:paraId="2D9D7371" w14:textId="77777777" w:rsidTr="0096609E">
        <w:trPr>
          <w:trHeight w:val="190"/>
        </w:trPr>
        <w:tc>
          <w:tcPr>
            <w:tcW w:w="1271" w:type="dxa"/>
          </w:tcPr>
          <w:p w14:paraId="57C5DA10" w14:textId="53EAEDE0" w:rsidR="00DE02E2" w:rsidRPr="007F6683" w:rsidRDefault="00DE02E2" w:rsidP="00DE02E2">
            <w:pPr>
              <w:rPr>
                <w:sz w:val="16"/>
                <w:szCs w:val="16"/>
              </w:rPr>
            </w:pPr>
            <w:r w:rsidRPr="007F6683">
              <w:rPr>
                <w:sz w:val="16"/>
                <w:szCs w:val="16"/>
              </w:rPr>
              <w:t xml:space="preserve">Akabane virus </w:t>
            </w:r>
          </w:p>
          <w:p w14:paraId="36E016A6" w14:textId="47460469" w:rsidR="00DE02E2" w:rsidRPr="007F6683" w:rsidRDefault="00DE02E2" w:rsidP="00DE02E2">
            <w:pPr>
              <w:rPr>
                <w:sz w:val="16"/>
                <w:szCs w:val="16"/>
              </w:rPr>
            </w:pPr>
          </w:p>
        </w:tc>
        <w:tc>
          <w:tcPr>
            <w:tcW w:w="1701" w:type="dxa"/>
          </w:tcPr>
          <w:p w14:paraId="09A05DAC" w14:textId="77777777" w:rsidR="000E78AA" w:rsidRDefault="00584FED" w:rsidP="00DE02E2">
            <w:pPr>
              <w:rPr>
                <w:sz w:val="16"/>
                <w:szCs w:val="16"/>
              </w:rPr>
            </w:pPr>
            <w:r w:rsidRPr="007F6683">
              <w:rPr>
                <w:sz w:val="16"/>
                <w:szCs w:val="16"/>
              </w:rPr>
              <w:t>Experimental</w:t>
            </w:r>
          </w:p>
          <w:p w14:paraId="3C6E4F5C" w14:textId="59FB92F9" w:rsidR="00DE02E2" w:rsidRPr="007F6683" w:rsidRDefault="000E78AA" w:rsidP="00DE02E2">
            <w:pPr>
              <w:rPr>
                <w:sz w:val="16"/>
                <w:szCs w:val="16"/>
              </w:rPr>
            </w:pPr>
            <w:r>
              <w:rPr>
                <w:sz w:val="16"/>
                <w:szCs w:val="16"/>
              </w:rPr>
              <w:t>(</w:t>
            </w:r>
            <w:r w:rsidR="00584FED" w:rsidRPr="007F6683">
              <w:rPr>
                <w:sz w:val="16"/>
                <w:szCs w:val="16"/>
              </w:rPr>
              <w:t>intracranial</w:t>
            </w:r>
            <w:r>
              <w:rPr>
                <w:sz w:val="16"/>
                <w:szCs w:val="16"/>
              </w:rPr>
              <w:t>)</w:t>
            </w:r>
          </w:p>
        </w:tc>
        <w:tc>
          <w:tcPr>
            <w:tcW w:w="830" w:type="dxa"/>
          </w:tcPr>
          <w:p w14:paraId="4DD1C0AF" w14:textId="69908E63" w:rsidR="00DE02E2" w:rsidRPr="007F6683" w:rsidRDefault="00DE02E2" w:rsidP="00DE02E2">
            <w:pPr>
              <w:rPr>
                <w:sz w:val="16"/>
                <w:szCs w:val="16"/>
              </w:rPr>
            </w:pPr>
            <w:r w:rsidRPr="007F6683">
              <w:rPr>
                <w:sz w:val="16"/>
                <w:szCs w:val="16"/>
              </w:rPr>
              <w:t xml:space="preserve">Bovine </w:t>
            </w:r>
          </w:p>
        </w:tc>
        <w:tc>
          <w:tcPr>
            <w:tcW w:w="1438" w:type="dxa"/>
          </w:tcPr>
          <w:p w14:paraId="248D40BB" w14:textId="653FE192" w:rsidR="00DE02E2" w:rsidRDefault="00411951" w:rsidP="00DE02E2">
            <w:pPr>
              <w:rPr>
                <w:sz w:val="16"/>
                <w:szCs w:val="16"/>
              </w:rPr>
            </w:pPr>
            <w:r>
              <w:rPr>
                <w:sz w:val="16"/>
                <w:szCs w:val="16"/>
              </w:rPr>
              <w:t xml:space="preserve">A </w:t>
            </w:r>
            <w:r w:rsidR="00411619" w:rsidRPr="007F6683">
              <w:rPr>
                <w:sz w:val="16"/>
                <w:szCs w:val="16"/>
              </w:rPr>
              <w:t>2</w:t>
            </w:r>
            <w:r w:rsidR="00815D42">
              <w:rPr>
                <w:sz w:val="16"/>
                <w:szCs w:val="16"/>
              </w:rPr>
              <w:t>-</w:t>
            </w:r>
            <w:r w:rsidR="00411619" w:rsidRPr="007F6683">
              <w:rPr>
                <w:sz w:val="16"/>
                <w:szCs w:val="16"/>
              </w:rPr>
              <w:t>day</w:t>
            </w:r>
            <w:r w:rsidR="00815D42">
              <w:rPr>
                <w:sz w:val="16"/>
                <w:szCs w:val="16"/>
              </w:rPr>
              <w:t>-</w:t>
            </w:r>
            <w:r w:rsidR="00411619" w:rsidRPr="007F6683">
              <w:rPr>
                <w:sz w:val="16"/>
                <w:szCs w:val="16"/>
              </w:rPr>
              <w:t>old</w:t>
            </w:r>
            <w:r w:rsidR="007253BF">
              <w:rPr>
                <w:sz w:val="16"/>
                <w:szCs w:val="16"/>
              </w:rPr>
              <w:t>, Holstein calf</w:t>
            </w:r>
            <w:r>
              <w:rPr>
                <w:sz w:val="16"/>
                <w:szCs w:val="16"/>
              </w:rPr>
              <w:t xml:space="preserve"> and a </w:t>
            </w:r>
            <w:r w:rsidRPr="007F6683">
              <w:rPr>
                <w:sz w:val="16"/>
                <w:szCs w:val="16"/>
              </w:rPr>
              <w:t>6-month-old</w:t>
            </w:r>
            <w:r>
              <w:rPr>
                <w:sz w:val="16"/>
                <w:szCs w:val="16"/>
              </w:rPr>
              <w:t>, Holstein calf</w:t>
            </w:r>
          </w:p>
          <w:p w14:paraId="6ADBCD75" w14:textId="009D1076" w:rsidR="00411951" w:rsidRPr="007F6683" w:rsidRDefault="00411951" w:rsidP="00DE02E2">
            <w:pPr>
              <w:rPr>
                <w:sz w:val="16"/>
                <w:szCs w:val="16"/>
              </w:rPr>
            </w:pPr>
          </w:p>
        </w:tc>
        <w:tc>
          <w:tcPr>
            <w:tcW w:w="3544" w:type="dxa"/>
          </w:tcPr>
          <w:p w14:paraId="209295B4" w14:textId="77777777" w:rsidR="00DE02E2" w:rsidRDefault="002301DE" w:rsidP="002301DE">
            <w:pPr>
              <w:pStyle w:val="ListParagraph"/>
              <w:numPr>
                <w:ilvl w:val="0"/>
                <w:numId w:val="1"/>
              </w:numPr>
              <w:rPr>
                <w:sz w:val="16"/>
                <w:szCs w:val="16"/>
              </w:rPr>
            </w:pPr>
            <w:r w:rsidRPr="002301DE">
              <w:rPr>
                <w:sz w:val="16"/>
                <w:szCs w:val="16"/>
              </w:rPr>
              <w:t>Severe pe</w:t>
            </w:r>
            <w:r>
              <w:rPr>
                <w:sz w:val="16"/>
                <w:szCs w:val="16"/>
              </w:rPr>
              <w:t xml:space="preserve">rivascular </w:t>
            </w:r>
            <w:r w:rsidR="000B6548">
              <w:rPr>
                <w:sz w:val="16"/>
                <w:szCs w:val="16"/>
              </w:rPr>
              <w:t>infiltration (lymphocytes)</w:t>
            </w:r>
          </w:p>
          <w:p w14:paraId="02D9E660" w14:textId="4E4BBBDD" w:rsidR="00022CBC" w:rsidRPr="00022CBC" w:rsidRDefault="00867C5B" w:rsidP="00022CBC">
            <w:pPr>
              <w:pStyle w:val="ListParagraph"/>
              <w:numPr>
                <w:ilvl w:val="0"/>
                <w:numId w:val="1"/>
              </w:numPr>
              <w:rPr>
                <w:sz w:val="16"/>
                <w:szCs w:val="16"/>
              </w:rPr>
            </w:pPr>
            <w:r>
              <w:rPr>
                <w:sz w:val="16"/>
                <w:szCs w:val="16"/>
              </w:rPr>
              <w:t>Glial nodules in the grey matter</w:t>
            </w:r>
          </w:p>
        </w:tc>
        <w:tc>
          <w:tcPr>
            <w:tcW w:w="2126" w:type="dxa"/>
          </w:tcPr>
          <w:p w14:paraId="2C26B3B6" w14:textId="77777777" w:rsidR="00DE02E2" w:rsidRDefault="00022CBC" w:rsidP="00022CBC">
            <w:pPr>
              <w:rPr>
                <w:sz w:val="16"/>
                <w:szCs w:val="16"/>
              </w:rPr>
            </w:pPr>
            <w:r>
              <w:rPr>
                <w:sz w:val="16"/>
                <w:szCs w:val="16"/>
              </w:rPr>
              <w:t>Lesions more severe in the ventral horn than the dorsal horn</w:t>
            </w:r>
          </w:p>
          <w:p w14:paraId="211AE155" w14:textId="77777777" w:rsidR="00022CBC" w:rsidRDefault="00022CBC" w:rsidP="00022CBC">
            <w:pPr>
              <w:pStyle w:val="ListParagraph"/>
              <w:numPr>
                <w:ilvl w:val="0"/>
                <w:numId w:val="1"/>
              </w:numPr>
              <w:rPr>
                <w:sz w:val="16"/>
                <w:szCs w:val="16"/>
              </w:rPr>
            </w:pPr>
            <w:r>
              <w:rPr>
                <w:sz w:val="16"/>
                <w:szCs w:val="16"/>
              </w:rPr>
              <w:t>Glial nodules</w:t>
            </w:r>
          </w:p>
          <w:p w14:paraId="13C152B9" w14:textId="7BF49D28" w:rsidR="00022CBC" w:rsidRPr="00022CBC" w:rsidRDefault="00022CBC" w:rsidP="00022CBC">
            <w:pPr>
              <w:pStyle w:val="ListParagraph"/>
              <w:numPr>
                <w:ilvl w:val="0"/>
                <w:numId w:val="1"/>
              </w:numPr>
              <w:rPr>
                <w:sz w:val="16"/>
                <w:szCs w:val="16"/>
              </w:rPr>
            </w:pPr>
            <w:r>
              <w:rPr>
                <w:sz w:val="16"/>
                <w:szCs w:val="16"/>
              </w:rPr>
              <w:t>Neuronal degeneration</w:t>
            </w:r>
          </w:p>
        </w:tc>
        <w:tc>
          <w:tcPr>
            <w:tcW w:w="2552" w:type="dxa"/>
          </w:tcPr>
          <w:p w14:paraId="78CA6ABF" w14:textId="4141A919" w:rsidR="00DE02E2" w:rsidRPr="007F6683" w:rsidRDefault="003E3DAA" w:rsidP="00DE02E2">
            <w:pPr>
              <w:rPr>
                <w:sz w:val="16"/>
                <w:szCs w:val="16"/>
              </w:rPr>
            </w:pPr>
            <w:r>
              <w:rPr>
                <w:sz w:val="16"/>
                <w:szCs w:val="16"/>
              </w:rPr>
              <w:t>No description provided</w:t>
            </w:r>
          </w:p>
        </w:tc>
        <w:tc>
          <w:tcPr>
            <w:tcW w:w="486" w:type="dxa"/>
          </w:tcPr>
          <w:p w14:paraId="7C679A75" w14:textId="5802A6EB" w:rsidR="00DE02E2" w:rsidRPr="00B82097" w:rsidRDefault="00DE02E2" w:rsidP="00DE02E2">
            <w:pPr>
              <w:rPr>
                <w:sz w:val="12"/>
                <w:szCs w:val="12"/>
              </w:rPr>
            </w:pPr>
            <w:r w:rsidRPr="00B82097">
              <w:rPr>
                <w:sz w:val="12"/>
                <w:szCs w:val="12"/>
              </w:rPr>
              <w:fldChar w:fldCharType="begin">
                <w:fldData xml:space="preserve">PEVuZE5vdGU+PENpdGU+PEF1dGhvcj5NaXlhemF0bzwvQXV0aG9yPjxZZWFyPjE5ODk8L1llYXI+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</w:fldData>
              </w:fldChar>
            </w:r>
            <w:r w:rsidRPr="00B82097">
              <w:rPr>
                <w:sz w:val="12"/>
                <w:szCs w:val="12"/>
              </w:rPr>
              <w:instrText xml:space="preserve"> ADDIN EN.CITE </w:instrText>
            </w:r>
            <w:r w:rsidRPr="00B82097">
              <w:rPr>
                <w:sz w:val="12"/>
                <w:szCs w:val="12"/>
              </w:rPr>
              <w:fldChar w:fldCharType="begin">
                <w:fldData xml:space="preserve">PEVuZE5vdGU+PENpdGU+PEF1dGhvcj5NaXlhemF0bzwvQXV0aG9yPjxZZWFyPjE5ODk8L1llYXI+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[19]</w:t>
            </w:r>
            <w:r w:rsidRPr="00B82097">
              <w:rPr>
                <w:sz w:val="12"/>
                <w:szCs w:val="12"/>
              </w:rPr>
              <w:fldChar w:fldCharType="end"/>
            </w:r>
          </w:p>
        </w:tc>
      </w:tr>
      <w:tr w:rsidR="007253BF" w:rsidRPr="007F6683" w14:paraId="38049E4A" w14:textId="77777777" w:rsidTr="0096609E">
        <w:trPr>
          <w:trHeight w:val="190"/>
        </w:trPr>
        <w:tc>
          <w:tcPr>
            <w:tcW w:w="1271" w:type="dxa"/>
          </w:tcPr>
          <w:p w14:paraId="6931C782" w14:textId="77777777" w:rsidR="007253BF" w:rsidRPr="007F6683" w:rsidRDefault="007253BF" w:rsidP="007253BF">
            <w:pPr>
              <w:rPr>
                <w:sz w:val="16"/>
                <w:szCs w:val="16"/>
              </w:rPr>
            </w:pPr>
            <w:r w:rsidRPr="007F6683">
              <w:rPr>
                <w:sz w:val="16"/>
                <w:szCs w:val="16"/>
              </w:rPr>
              <w:t>Akabane virus</w:t>
            </w:r>
          </w:p>
          <w:p w14:paraId="35EA4D58" w14:textId="66A4255B" w:rsidR="007253BF" w:rsidRPr="007F6683" w:rsidRDefault="007253BF" w:rsidP="007253BF">
            <w:pPr>
              <w:rPr>
                <w:sz w:val="16"/>
                <w:szCs w:val="16"/>
              </w:rPr>
            </w:pPr>
          </w:p>
        </w:tc>
        <w:tc>
          <w:tcPr>
            <w:tcW w:w="1701" w:type="dxa"/>
          </w:tcPr>
          <w:p w14:paraId="16FC63F7" w14:textId="77777777" w:rsidR="00786B57" w:rsidRDefault="00786B57" w:rsidP="007253BF">
            <w:pPr>
              <w:rPr>
                <w:sz w:val="16"/>
                <w:szCs w:val="16"/>
              </w:rPr>
            </w:pPr>
            <w:r>
              <w:rPr>
                <w:sz w:val="16"/>
                <w:szCs w:val="16"/>
              </w:rPr>
              <w:t>E</w:t>
            </w:r>
            <w:r w:rsidRPr="007F6683">
              <w:rPr>
                <w:sz w:val="16"/>
                <w:szCs w:val="16"/>
              </w:rPr>
              <w:t>xperimental</w:t>
            </w:r>
          </w:p>
          <w:p w14:paraId="3BAB9C99" w14:textId="5094DC05" w:rsidR="007253BF" w:rsidRPr="007F6683" w:rsidRDefault="00786B57" w:rsidP="007253BF">
            <w:pPr>
              <w:rPr>
                <w:sz w:val="16"/>
                <w:szCs w:val="16"/>
              </w:rPr>
            </w:pPr>
            <w:r>
              <w:rPr>
                <w:sz w:val="16"/>
                <w:szCs w:val="16"/>
              </w:rPr>
              <w:t>(</w:t>
            </w:r>
            <w:r w:rsidRPr="007F6683">
              <w:rPr>
                <w:sz w:val="16"/>
                <w:szCs w:val="16"/>
              </w:rPr>
              <w:t>in-utero</w:t>
            </w:r>
            <w:r w:rsidR="00941BCC">
              <w:rPr>
                <w:sz w:val="16"/>
                <w:szCs w:val="16"/>
              </w:rPr>
              <w:t xml:space="preserve">, days 32-33 </w:t>
            </w:r>
            <w:r w:rsidR="00E27DEF">
              <w:rPr>
                <w:sz w:val="16"/>
                <w:szCs w:val="16"/>
              </w:rPr>
              <w:t>of pregnancy</w:t>
            </w:r>
            <w:r w:rsidRPr="007F6683">
              <w:rPr>
                <w:sz w:val="16"/>
                <w:szCs w:val="16"/>
              </w:rPr>
              <w:t>)</w:t>
            </w:r>
          </w:p>
        </w:tc>
        <w:tc>
          <w:tcPr>
            <w:tcW w:w="830" w:type="dxa"/>
          </w:tcPr>
          <w:p w14:paraId="2AAF46A1" w14:textId="6EE754C3" w:rsidR="007253BF" w:rsidRPr="007F6683" w:rsidRDefault="007253BF" w:rsidP="007253BF">
            <w:pPr>
              <w:rPr>
                <w:sz w:val="16"/>
                <w:szCs w:val="16"/>
              </w:rPr>
            </w:pPr>
            <w:r w:rsidRPr="007F6683">
              <w:rPr>
                <w:sz w:val="16"/>
                <w:szCs w:val="16"/>
              </w:rPr>
              <w:t>Ovine</w:t>
            </w:r>
          </w:p>
          <w:p w14:paraId="78A60786" w14:textId="2B182266" w:rsidR="007253BF" w:rsidRPr="007F6683" w:rsidRDefault="007253BF" w:rsidP="007253BF">
            <w:pPr>
              <w:rPr>
                <w:sz w:val="16"/>
                <w:szCs w:val="16"/>
              </w:rPr>
            </w:pPr>
          </w:p>
        </w:tc>
        <w:tc>
          <w:tcPr>
            <w:tcW w:w="1438" w:type="dxa"/>
          </w:tcPr>
          <w:p w14:paraId="18BC03C9" w14:textId="1E17A0F3" w:rsidR="007253BF" w:rsidRPr="007F6683" w:rsidRDefault="004C35C8" w:rsidP="007253BF">
            <w:pPr>
              <w:rPr>
                <w:sz w:val="16"/>
                <w:szCs w:val="16"/>
              </w:rPr>
            </w:pPr>
            <w:r>
              <w:rPr>
                <w:sz w:val="16"/>
                <w:szCs w:val="16"/>
              </w:rPr>
              <w:t>Sacrificed foetuse</w:t>
            </w:r>
            <w:r w:rsidR="00241B72">
              <w:rPr>
                <w:sz w:val="16"/>
                <w:szCs w:val="16"/>
              </w:rPr>
              <w:t>s</w:t>
            </w:r>
          </w:p>
        </w:tc>
        <w:tc>
          <w:tcPr>
            <w:tcW w:w="3544" w:type="dxa"/>
          </w:tcPr>
          <w:p w14:paraId="6AADB8B2" w14:textId="77777777" w:rsidR="0074250C" w:rsidRDefault="00E27983" w:rsidP="007253BF">
            <w:pPr>
              <w:rPr>
                <w:sz w:val="16"/>
                <w:szCs w:val="16"/>
              </w:rPr>
            </w:pPr>
            <w:r>
              <w:rPr>
                <w:sz w:val="16"/>
                <w:szCs w:val="16"/>
              </w:rPr>
              <w:t xml:space="preserve">Day 9: </w:t>
            </w:r>
            <w:r w:rsidR="0074250C">
              <w:rPr>
                <w:sz w:val="16"/>
                <w:szCs w:val="16"/>
              </w:rPr>
              <w:t>Focal destruction of the brain cells</w:t>
            </w:r>
          </w:p>
          <w:p w14:paraId="1FD2369E" w14:textId="77777777" w:rsidR="000D52D6" w:rsidRDefault="000D52D6" w:rsidP="007253BF">
            <w:pPr>
              <w:rPr>
                <w:sz w:val="16"/>
                <w:szCs w:val="16"/>
              </w:rPr>
            </w:pPr>
          </w:p>
          <w:p w14:paraId="015BC048" w14:textId="290054DE" w:rsidR="005917A5" w:rsidRDefault="005917A5" w:rsidP="007253BF">
            <w:pPr>
              <w:rPr>
                <w:sz w:val="16"/>
                <w:szCs w:val="16"/>
              </w:rPr>
            </w:pPr>
            <w:r>
              <w:rPr>
                <w:sz w:val="16"/>
                <w:szCs w:val="16"/>
              </w:rPr>
              <w:t xml:space="preserve">Day 21: Generalised </w:t>
            </w:r>
            <w:r w:rsidR="00796576">
              <w:rPr>
                <w:sz w:val="16"/>
                <w:szCs w:val="16"/>
              </w:rPr>
              <w:t>destruction</w:t>
            </w:r>
            <w:r>
              <w:rPr>
                <w:sz w:val="16"/>
                <w:szCs w:val="16"/>
              </w:rPr>
              <w:t xml:space="preserve"> of the brain cells, with </w:t>
            </w:r>
          </w:p>
          <w:p w14:paraId="7E5DBA33" w14:textId="2FC74E41" w:rsidR="005917A5" w:rsidRDefault="005917A5" w:rsidP="005917A5">
            <w:pPr>
              <w:pStyle w:val="ListParagraph"/>
              <w:numPr>
                <w:ilvl w:val="0"/>
                <w:numId w:val="1"/>
              </w:numPr>
              <w:rPr>
                <w:sz w:val="16"/>
                <w:szCs w:val="16"/>
              </w:rPr>
            </w:pPr>
            <w:r>
              <w:rPr>
                <w:sz w:val="16"/>
                <w:szCs w:val="16"/>
              </w:rPr>
              <w:t>Necrosis</w:t>
            </w:r>
          </w:p>
          <w:p w14:paraId="2F583A84" w14:textId="77777777" w:rsidR="005917A5" w:rsidRDefault="005917A5" w:rsidP="005917A5">
            <w:pPr>
              <w:pStyle w:val="ListParagraph"/>
              <w:numPr>
                <w:ilvl w:val="0"/>
                <w:numId w:val="1"/>
              </w:numPr>
              <w:rPr>
                <w:sz w:val="16"/>
                <w:szCs w:val="16"/>
              </w:rPr>
            </w:pPr>
            <w:r>
              <w:rPr>
                <w:sz w:val="16"/>
                <w:szCs w:val="16"/>
              </w:rPr>
              <w:t>Mineralisation</w:t>
            </w:r>
          </w:p>
          <w:p w14:paraId="66051BA5" w14:textId="10521BCC" w:rsidR="005917A5" w:rsidRDefault="005917A5" w:rsidP="005917A5">
            <w:pPr>
              <w:pStyle w:val="ListParagraph"/>
              <w:numPr>
                <w:ilvl w:val="0"/>
                <w:numId w:val="1"/>
              </w:numPr>
              <w:rPr>
                <w:sz w:val="16"/>
                <w:szCs w:val="16"/>
              </w:rPr>
            </w:pPr>
            <w:r>
              <w:rPr>
                <w:sz w:val="16"/>
                <w:szCs w:val="16"/>
              </w:rPr>
              <w:t>Oedema</w:t>
            </w:r>
          </w:p>
          <w:p w14:paraId="147BA8BA" w14:textId="7B2909A0" w:rsidR="005917A5" w:rsidRPr="005917A5" w:rsidRDefault="005917A5" w:rsidP="005917A5">
            <w:pPr>
              <w:pStyle w:val="ListParagraph"/>
              <w:numPr>
                <w:ilvl w:val="0"/>
                <w:numId w:val="1"/>
              </w:numPr>
              <w:rPr>
                <w:sz w:val="16"/>
                <w:szCs w:val="16"/>
              </w:rPr>
            </w:pPr>
            <w:r>
              <w:rPr>
                <w:sz w:val="16"/>
                <w:szCs w:val="16"/>
              </w:rPr>
              <w:t>General disruption of the structure</w:t>
            </w:r>
          </w:p>
        </w:tc>
        <w:tc>
          <w:tcPr>
            <w:tcW w:w="2126" w:type="dxa"/>
          </w:tcPr>
          <w:p w14:paraId="61B63A51" w14:textId="6037812A" w:rsidR="007253BF" w:rsidRPr="007F6683" w:rsidRDefault="001E218A" w:rsidP="007253BF">
            <w:pPr>
              <w:rPr>
                <w:sz w:val="16"/>
                <w:szCs w:val="16"/>
              </w:rPr>
            </w:pPr>
            <w:r>
              <w:rPr>
                <w:sz w:val="16"/>
                <w:szCs w:val="16"/>
              </w:rPr>
              <w:t>No description provided</w:t>
            </w:r>
          </w:p>
        </w:tc>
        <w:tc>
          <w:tcPr>
            <w:tcW w:w="2552" w:type="dxa"/>
          </w:tcPr>
          <w:p w14:paraId="37580E28" w14:textId="77777777" w:rsidR="00241B72" w:rsidRDefault="00241B72" w:rsidP="007253BF">
            <w:pPr>
              <w:rPr>
                <w:sz w:val="16"/>
                <w:szCs w:val="16"/>
              </w:rPr>
            </w:pPr>
          </w:p>
          <w:p w14:paraId="26205CD0" w14:textId="77777777" w:rsidR="00241B72" w:rsidRDefault="00241B72" w:rsidP="007253BF">
            <w:pPr>
              <w:rPr>
                <w:sz w:val="16"/>
                <w:szCs w:val="16"/>
              </w:rPr>
            </w:pPr>
          </w:p>
          <w:p w14:paraId="7965F703" w14:textId="77777777" w:rsidR="00241B72" w:rsidRDefault="00241B72" w:rsidP="007253BF">
            <w:pPr>
              <w:rPr>
                <w:sz w:val="16"/>
                <w:szCs w:val="16"/>
              </w:rPr>
            </w:pPr>
          </w:p>
          <w:p w14:paraId="02A9DF70" w14:textId="42956C3B" w:rsidR="005917A5" w:rsidRPr="007F6683" w:rsidRDefault="005917A5" w:rsidP="007253BF">
            <w:pPr>
              <w:rPr>
                <w:sz w:val="16"/>
                <w:szCs w:val="16"/>
              </w:rPr>
            </w:pPr>
            <w:r>
              <w:rPr>
                <w:sz w:val="16"/>
                <w:szCs w:val="16"/>
              </w:rPr>
              <w:t>Day 21: necrosis, increased cellularity and disruption of cell structure</w:t>
            </w:r>
          </w:p>
        </w:tc>
        <w:tc>
          <w:tcPr>
            <w:tcW w:w="486" w:type="dxa"/>
          </w:tcPr>
          <w:p w14:paraId="6704A396" w14:textId="086E1860" w:rsidR="007253BF" w:rsidRPr="00B82097" w:rsidRDefault="007253BF" w:rsidP="007253BF">
            <w:pPr>
              <w:rPr>
                <w:sz w:val="12"/>
                <w:szCs w:val="12"/>
              </w:rPr>
            </w:pPr>
            <w:r w:rsidRPr="00B82097">
              <w:rPr>
                <w:sz w:val="12"/>
                <w:szCs w:val="12"/>
              </w:rPr>
              <w:fldChar w:fldCharType="begin"/>
            </w:r>
            <w:r w:rsidRPr="00B82097">
              <w:rPr>
                <w:sz w:val="12"/>
                <w:szCs w:val="12"/>
              </w:rPr>
              <w:instrText xml:space="preserve"> ADDIN EN.CITE &lt;EndNote&gt;&lt;Cite&gt;&lt;Author&gt;Parsonson&lt;/Author&gt;&lt;Year&gt;1988&lt;/Year&gt;&lt;RecNum&gt;54414&lt;/RecNum&gt;&lt;DisplayText&gt;[20]&lt;/DisplayText&gt;&lt;record&gt;&lt;rec-number&gt;54414&lt;/rec-number&gt;&lt;foreign-keys&gt;&lt;key app="EN" db-id="er9tptzxlatrz4eapezxp2dptzwdtx5z5dpf" timestamp="1660196650"&gt;54414&lt;/key&gt;&lt;key app="ENWeb" db-id=""&gt;0&lt;/key&gt;&lt;/foreign-keys&gt;&lt;ref-type name="Journal Article"&gt;17&lt;/ref-type&gt;&lt;contributors&gt;&lt;authors&gt;&lt;author&gt;Parsonson, I. M.&lt;/author&gt;&lt;author&gt;McPhee, D. A.&lt;/author&gt;&lt;author&gt;Della-Porta, A. J.&lt;/author&gt;&lt;author&gt;McClure, S.&lt;/author&gt;&lt;author&gt;McCullagh, P.&lt;/author&gt;&lt;/authors&gt;&lt;/contributors&gt;&lt;auth-address&gt;CSIRO, Australian Animal Health Laboratory, PO Bag 24, Geelong, Vic. 3220, Australia&amp;#xD;Department of Immunology, John Curtin School of Medical Research, Australian National University, Canberra, A.C.T. 2600, Australia&lt;/auth-address&gt;&lt;titles&gt;&lt;title&gt;Transmission of Akabane virus from the ewe to the early fetus (32 to 53 days)&lt;/title&gt;&lt;secondary-title&gt;Journal of Comparative Pathology&lt;/secondary-title&gt;&lt;/titles&gt;&lt;periodical&gt;&lt;full-title&gt;Journal of Comparative Pathology&lt;/full-title&gt;&lt;/periodical&gt;&lt;pages&gt;215-227&lt;/pages&gt;&lt;volume&gt;99&lt;/volume&gt;&lt;number&gt;2&lt;/number&gt;&lt;dates&gt;&lt;year&gt;1988&lt;/year&gt;&lt;/dates&gt;&lt;work-type&gt;Article&lt;/work-type&gt;&lt;urls&gt;&lt;related-urls&gt;&lt;url&gt;https://www.scopus.com/inward/record.uri?eid=2-s2.0-0023772761&amp;amp;doi=10.1016%2f0021-9975%2888%2990073-4&amp;amp;partnerID=40&amp;amp;md5=3d20754413d907014366a7c47ae1f7fa&lt;/url&gt;&lt;/related-urls&gt;&lt;/urls&gt;&lt;electronic-resource-num&gt;10.1016/0021-9975(88)90073-4&lt;/electronic-resource-num&gt;&lt;remote-database-name&gt;Scopus&lt;/remote-database-name&gt;&lt;/record&gt;&lt;/Cite&gt;&lt;/EndNote&gt;</w:instrText>
            </w:r>
            <w:r w:rsidRPr="00B82097">
              <w:rPr>
                <w:sz w:val="12"/>
                <w:szCs w:val="12"/>
              </w:rPr>
              <w:fldChar w:fldCharType="separate"/>
            </w:r>
            <w:r w:rsidRPr="00B82097">
              <w:rPr>
                <w:noProof/>
                <w:sz w:val="12"/>
                <w:szCs w:val="12"/>
              </w:rPr>
              <w:t>[20]</w:t>
            </w:r>
            <w:r w:rsidRPr="00B82097">
              <w:rPr>
                <w:sz w:val="12"/>
                <w:szCs w:val="12"/>
              </w:rPr>
              <w:fldChar w:fldCharType="end"/>
            </w:r>
          </w:p>
        </w:tc>
      </w:tr>
      <w:tr w:rsidR="007253BF" w:rsidRPr="007F6683" w14:paraId="6832596F" w14:textId="77777777" w:rsidTr="0096609E">
        <w:trPr>
          <w:trHeight w:val="190"/>
        </w:trPr>
        <w:tc>
          <w:tcPr>
            <w:tcW w:w="1271" w:type="dxa"/>
          </w:tcPr>
          <w:p w14:paraId="54E64BAB" w14:textId="5AD60C39" w:rsidR="007253BF" w:rsidRPr="007F6683" w:rsidRDefault="007253BF" w:rsidP="007253BF">
            <w:pPr>
              <w:rPr>
                <w:sz w:val="16"/>
                <w:szCs w:val="16"/>
              </w:rPr>
            </w:pPr>
            <w:r w:rsidRPr="007F6683">
              <w:rPr>
                <w:sz w:val="16"/>
                <w:szCs w:val="16"/>
              </w:rPr>
              <w:t xml:space="preserve">Akabane virus </w:t>
            </w:r>
          </w:p>
        </w:tc>
        <w:tc>
          <w:tcPr>
            <w:tcW w:w="1701" w:type="dxa"/>
          </w:tcPr>
          <w:p w14:paraId="1A4CCB9F" w14:textId="7AD280E2" w:rsidR="007253BF" w:rsidRDefault="00F72B5D" w:rsidP="007253BF">
            <w:pPr>
              <w:rPr>
                <w:sz w:val="16"/>
                <w:szCs w:val="16"/>
              </w:rPr>
            </w:pPr>
            <w:r>
              <w:rPr>
                <w:sz w:val="16"/>
                <w:szCs w:val="16"/>
              </w:rPr>
              <w:t>Natural</w:t>
            </w:r>
          </w:p>
          <w:p w14:paraId="47D0CA57" w14:textId="16E3BD96" w:rsidR="000115AE" w:rsidRDefault="000115AE" w:rsidP="007253BF">
            <w:pPr>
              <w:rPr>
                <w:sz w:val="16"/>
                <w:szCs w:val="16"/>
              </w:rPr>
            </w:pPr>
            <w:r>
              <w:rPr>
                <w:sz w:val="16"/>
                <w:szCs w:val="16"/>
              </w:rPr>
              <w:t xml:space="preserve">(In-utero, </w:t>
            </w:r>
            <w:r w:rsidR="009C6EA7">
              <w:rPr>
                <w:sz w:val="16"/>
                <w:szCs w:val="16"/>
              </w:rPr>
              <w:t xml:space="preserve">0-280 days </w:t>
            </w:r>
            <w:r w:rsidR="00E27DEF">
              <w:rPr>
                <w:sz w:val="16"/>
                <w:szCs w:val="16"/>
              </w:rPr>
              <w:t>of pregnancy</w:t>
            </w:r>
            <w:r w:rsidR="009C6EA7">
              <w:rPr>
                <w:sz w:val="16"/>
                <w:szCs w:val="16"/>
              </w:rPr>
              <w:t>)</w:t>
            </w:r>
            <w:r w:rsidR="00E44F1C">
              <w:rPr>
                <w:sz w:val="16"/>
                <w:szCs w:val="16"/>
              </w:rPr>
              <w:t xml:space="preserve"> </w:t>
            </w:r>
          </w:p>
          <w:p w14:paraId="375EBE98" w14:textId="65CA3B2B" w:rsidR="00F92562" w:rsidRPr="007F6683" w:rsidRDefault="00F92562" w:rsidP="007253BF">
            <w:pPr>
              <w:rPr>
                <w:sz w:val="16"/>
                <w:szCs w:val="16"/>
              </w:rPr>
            </w:pPr>
          </w:p>
        </w:tc>
        <w:tc>
          <w:tcPr>
            <w:tcW w:w="830" w:type="dxa"/>
          </w:tcPr>
          <w:p w14:paraId="42A2CE78" w14:textId="41A378D1" w:rsidR="007253BF" w:rsidRPr="007F6683" w:rsidRDefault="007253BF" w:rsidP="007253BF">
            <w:pPr>
              <w:rPr>
                <w:sz w:val="16"/>
                <w:szCs w:val="16"/>
              </w:rPr>
            </w:pPr>
            <w:r w:rsidRPr="007F6683">
              <w:rPr>
                <w:sz w:val="16"/>
                <w:szCs w:val="16"/>
              </w:rPr>
              <w:t>Bovine</w:t>
            </w:r>
          </w:p>
          <w:p w14:paraId="21F1BF42" w14:textId="3F7C6BA0" w:rsidR="007253BF" w:rsidRPr="007F6683" w:rsidRDefault="007253BF" w:rsidP="007253BF">
            <w:pPr>
              <w:rPr>
                <w:sz w:val="16"/>
                <w:szCs w:val="16"/>
              </w:rPr>
            </w:pPr>
          </w:p>
        </w:tc>
        <w:tc>
          <w:tcPr>
            <w:tcW w:w="1438" w:type="dxa"/>
          </w:tcPr>
          <w:p w14:paraId="4E25027C" w14:textId="2A6E5C22" w:rsidR="007253BF" w:rsidRPr="007F6683" w:rsidRDefault="00EC246A" w:rsidP="007253BF">
            <w:pPr>
              <w:rPr>
                <w:sz w:val="16"/>
                <w:szCs w:val="16"/>
              </w:rPr>
            </w:pPr>
            <w:r>
              <w:rPr>
                <w:sz w:val="16"/>
                <w:szCs w:val="16"/>
              </w:rPr>
              <w:t>M</w:t>
            </w:r>
            <w:r w:rsidR="007051DD">
              <w:rPr>
                <w:sz w:val="16"/>
                <w:szCs w:val="16"/>
              </w:rPr>
              <w:t>alformed</w:t>
            </w:r>
            <w:r w:rsidR="00CD2B43">
              <w:rPr>
                <w:sz w:val="16"/>
                <w:szCs w:val="16"/>
              </w:rPr>
              <w:t xml:space="preserve"> </w:t>
            </w:r>
            <w:r w:rsidR="005318CA">
              <w:rPr>
                <w:sz w:val="16"/>
                <w:szCs w:val="16"/>
              </w:rPr>
              <w:t>foetuses</w:t>
            </w:r>
          </w:p>
        </w:tc>
        <w:tc>
          <w:tcPr>
            <w:tcW w:w="3544" w:type="dxa"/>
          </w:tcPr>
          <w:p w14:paraId="28069971" w14:textId="4D989855" w:rsidR="007253BF" w:rsidRPr="003460CE" w:rsidRDefault="00F94DD1" w:rsidP="003460CE">
            <w:pPr>
              <w:rPr>
                <w:sz w:val="16"/>
                <w:szCs w:val="16"/>
              </w:rPr>
            </w:pPr>
            <w:r w:rsidRPr="003460CE">
              <w:rPr>
                <w:sz w:val="16"/>
                <w:szCs w:val="16"/>
              </w:rPr>
              <w:t xml:space="preserve">Diffuse, suppurative </w:t>
            </w:r>
            <w:r w:rsidR="004E5E98" w:rsidRPr="003460CE">
              <w:rPr>
                <w:sz w:val="16"/>
                <w:szCs w:val="16"/>
              </w:rPr>
              <w:t>meningoencephalitis</w:t>
            </w:r>
            <w:r w:rsidR="003460CE">
              <w:rPr>
                <w:sz w:val="16"/>
                <w:szCs w:val="16"/>
              </w:rPr>
              <w:t xml:space="preserve">, with </w:t>
            </w:r>
          </w:p>
          <w:p w14:paraId="2FEC7788" w14:textId="77777777" w:rsidR="003460CE" w:rsidRDefault="009A2CFC" w:rsidP="003460CE">
            <w:pPr>
              <w:pStyle w:val="ListParagraph"/>
              <w:numPr>
                <w:ilvl w:val="0"/>
                <w:numId w:val="1"/>
              </w:numPr>
              <w:rPr>
                <w:sz w:val="16"/>
                <w:szCs w:val="16"/>
              </w:rPr>
            </w:pPr>
            <w:r>
              <w:rPr>
                <w:sz w:val="16"/>
                <w:szCs w:val="16"/>
              </w:rPr>
              <w:t>Necrosis</w:t>
            </w:r>
          </w:p>
          <w:p w14:paraId="5242FC2D" w14:textId="5381A6E5" w:rsidR="009A2CFC" w:rsidRPr="00FF391F" w:rsidRDefault="009A2CFC" w:rsidP="003460CE">
            <w:pPr>
              <w:pStyle w:val="ListParagraph"/>
              <w:numPr>
                <w:ilvl w:val="0"/>
                <w:numId w:val="1"/>
              </w:numPr>
              <w:rPr>
                <w:sz w:val="16"/>
                <w:szCs w:val="16"/>
              </w:rPr>
            </w:pPr>
            <w:r>
              <w:rPr>
                <w:sz w:val="16"/>
                <w:szCs w:val="16"/>
              </w:rPr>
              <w:t>Suppuration and phagocytosis in the meninges</w:t>
            </w:r>
            <w:r w:rsidR="00B634F3">
              <w:rPr>
                <w:sz w:val="16"/>
                <w:szCs w:val="16"/>
              </w:rPr>
              <w:t xml:space="preserve"> and ventricular system</w:t>
            </w:r>
          </w:p>
        </w:tc>
        <w:tc>
          <w:tcPr>
            <w:tcW w:w="2126" w:type="dxa"/>
          </w:tcPr>
          <w:p w14:paraId="309B69FF" w14:textId="76D9BE89" w:rsidR="007253BF" w:rsidRPr="007F6683" w:rsidRDefault="00BE238F" w:rsidP="007253BF">
            <w:pPr>
              <w:rPr>
                <w:sz w:val="16"/>
                <w:szCs w:val="16"/>
              </w:rPr>
            </w:pPr>
            <w:r>
              <w:rPr>
                <w:sz w:val="16"/>
                <w:szCs w:val="16"/>
              </w:rPr>
              <w:t>Mild depletion of ventral horn neurones, axons and myelin</w:t>
            </w:r>
          </w:p>
        </w:tc>
        <w:tc>
          <w:tcPr>
            <w:tcW w:w="2552" w:type="dxa"/>
          </w:tcPr>
          <w:p w14:paraId="385C529D" w14:textId="5BDC72C6" w:rsidR="007253BF" w:rsidRPr="007F6683" w:rsidRDefault="007E2E1C" w:rsidP="007253BF">
            <w:pPr>
              <w:rPr>
                <w:sz w:val="16"/>
                <w:szCs w:val="16"/>
              </w:rPr>
            </w:pPr>
            <w:r>
              <w:rPr>
                <w:sz w:val="16"/>
                <w:szCs w:val="16"/>
              </w:rPr>
              <w:t>No description provided</w:t>
            </w:r>
          </w:p>
        </w:tc>
        <w:tc>
          <w:tcPr>
            <w:tcW w:w="486" w:type="dxa"/>
          </w:tcPr>
          <w:p w14:paraId="6ED122D6" w14:textId="49ED86E1" w:rsidR="007253BF" w:rsidRPr="00B82097" w:rsidRDefault="007253BF" w:rsidP="007253BF">
            <w:pPr>
              <w:rPr>
                <w:sz w:val="12"/>
                <w:szCs w:val="12"/>
              </w:rPr>
            </w:pPr>
            <w:r w:rsidRPr="00B82097">
              <w:rPr>
                <w:sz w:val="12"/>
                <w:szCs w:val="12"/>
              </w:rPr>
              <w:fldChar w:fldCharType="begin">
                <w:fldData xml:space="preserve">PEVuZE5vdGU+PENpdGU+PEF1dGhvcj5LaXJrbGFuZDwvQXV0aG9yPjxZZWFyPjE5ODg8L1llYXI+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</w:fldData>
              </w:fldChar>
            </w:r>
            <w:r w:rsidRPr="00B82097">
              <w:rPr>
                <w:sz w:val="12"/>
                <w:szCs w:val="12"/>
              </w:rPr>
              <w:instrText xml:space="preserve"> ADDIN EN.CITE </w:instrText>
            </w:r>
            <w:r w:rsidRPr="00B82097">
              <w:rPr>
                <w:sz w:val="12"/>
                <w:szCs w:val="12"/>
              </w:rPr>
              <w:fldChar w:fldCharType="begin">
                <w:fldData xml:space="preserve">PEVuZE5vdGU+PENpdGU+PEF1dGhvcj5LaXJrbGFuZDwvQXV0aG9yPjxZZWFyPjE5ODg8L1llYXI+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[21]</w:t>
            </w:r>
            <w:r w:rsidRPr="00B82097">
              <w:rPr>
                <w:sz w:val="12"/>
                <w:szCs w:val="12"/>
              </w:rPr>
              <w:fldChar w:fldCharType="end"/>
            </w:r>
          </w:p>
        </w:tc>
      </w:tr>
      <w:tr w:rsidR="007253BF" w:rsidRPr="007F6683" w14:paraId="511F2654" w14:textId="77777777" w:rsidTr="0096609E">
        <w:trPr>
          <w:trHeight w:val="190"/>
        </w:trPr>
        <w:tc>
          <w:tcPr>
            <w:tcW w:w="1271" w:type="dxa"/>
          </w:tcPr>
          <w:p w14:paraId="15F204B0" w14:textId="3076109A" w:rsidR="007253BF" w:rsidRPr="007F6683" w:rsidRDefault="007253BF" w:rsidP="007253BF">
            <w:pPr>
              <w:rPr>
                <w:sz w:val="16"/>
                <w:szCs w:val="16"/>
              </w:rPr>
            </w:pPr>
            <w:r w:rsidRPr="007F6683">
              <w:rPr>
                <w:sz w:val="16"/>
                <w:szCs w:val="16"/>
              </w:rPr>
              <w:t xml:space="preserve">Akabane virus </w:t>
            </w:r>
          </w:p>
        </w:tc>
        <w:tc>
          <w:tcPr>
            <w:tcW w:w="1701" w:type="dxa"/>
          </w:tcPr>
          <w:p w14:paraId="48540F3C" w14:textId="77777777" w:rsidR="009C1FCA" w:rsidRDefault="009C1FCA" w:rsidP="009C1FCA">
            <w:pPr>
              <w:rPr>
                <w:sz w:val="16"/>
                <w:szCs w:val="16"/>
              </w:rPr>
            </w:pPr>
            <w:r>
              <w:rPr>
                <w:sz w:val="16"/>
                <w:szCs w:val="16"/>
              </w:rPr>
              <w:t>N</w:t>
            </w:r>
            <w:r w:rsidRPr="007F6683">
              <w:rPr>
                <w:sz w:val="16"/>
                <w:szCs w:val="16"/>
              </w:rPr>
              <w:t xml:space="preserve">atural </w:t>
            </w:r>
          </w:p>
          <w:p w14:paraId="70056B4E" w14:textId="5BD95F64" w:rsidR="007253BF" w:rsidRPr="007F6683" w:rsidRDefault="009C1FCA" w:rsidP="009C1FCA">
            <w:pPr>
              <w:rPr>
                <w:sz w:val="16"/>
                <w:szCs w:val="16"/>
              </w:rPr>
            </w:pPr>
            <w:r>
              <w:rPr>
                <w:sz w:val="16"/>
                <w:szCs w:val="16"/>
              </w:rPr>
              <w:t>(</w:t>
            </w:r>
            <w:r w:rsidRPr="007F6683">
              <w:rPr>
                <w:sz w:val="16"/>
                <w:szCs w:val="16"/>
              </w:rPr>
              <w:t>in-utero)</w:t>
            </w:r>
          </w:p>
        </w:tc>
        <w:tc>
          <w:tcPr>
            <w:tcW w:w="830" w:type="dxa"/>
          </w:tcPr>
          <w:p w14:paraId="00AA9115" w14:textId="48C2B0CC" w:rsidR="007253BF" w:rsidRPr="007F6683" w:rsidRDefault="007253BF" w:rsidP="007253BF">
            <w:pPr>
              <w:rPr>
                <w:sz w:val="16"/>
                <w:szCs w:val="16"/>
              </w:rPr>
            </w:pPr>
            <w:r w:rsidRPr="007F6683">
              <w:rPr>
                <w:sz w:val="16"/>
                <w:szCs w:val="16"/>
              </w:rPr>
              <w:t>Ovine</w:t>
            </w:r>
          </w:p>
        </w:tc>
        <w:tc>
          <w:tcPr>
            <w:tcW w:w="1438" w:type="dxa"/>
          </w:tcPr>
          <w:p w14:paraId="4E227F5B" w14:textId="24411B98" w:rsidR="007253BF" w:rsidRPr="007F6683" w:rsidRDefault="005318CA" w:rsidP="007253BF">
            <w:pPr>
              <w:rPr>
                <w:sz w:val="16"/>
                <w:szCs w:val="16"/>
              </w:rPr>
            </w:pPr>
            <w:r>
              <w:rPr>
                <w:sz w:val="16"/>
                <w:szCs w:val="16"/>
              </w:rPr>
              <w:t>Malformed foetuses</w:t>
            </w:r>
          </w:p>
        </w:tc>
        <w:tc>
          <w:tcPr>
            <w:tcW w:w="3544" w:type="dxa"/>
          </w:tcPr>
          <w:p w14:paraId="2A8C8E80" w14:textId="2B724DAF" w:rsidR="007253BF" w:rsidRPr="007F6683" w:rsidRDefault="00943E02" w:rsidP="007253BF">
            <w:pPr>
              <w:rPr>
                <w:sz w:val="16"/>
                <w:szCs w:val="16"/>
              </w:rPr>
            </w:pPr>
            <w:r>
              <w:rPr>
                <w:sz w:val="16"/>
                <w:szCs w:val="16"/>
              </w:rPr>
              <w:t>No description provided</w:t>
            </w:r>
          </w:p>
        </w:tc>
        <w:tc>
          <w:tcPr>
            <w:tcW w:w="2126" w:type="dxa"/>
          </w:tcPr>
          <w:p w14:paraId="0D3AF604" w14:textId="03D1D396" w:rsidR="00DD3200" w:rsidRPr="00DD3200" w:rsidRDefault="00DD3200" w:rsidP="00DD3200">
            <w:pPr>
              <w:rPr>
                <w:sz w:val="16"/>
                <w:szCs w:val="16"/>
              </w:rPr>
            </w:pPr>
            <w:r w:rsidRPr="00DD3200">
              <w:rPr>
                <w:sz w:val="16"/>
                <w:szCs w:val="16"/>
              </w:rPr>
              <w:t>Neuronal loss in the ventral horn</w:t>
            </w:r>
          </w:p>
          <w:p w14:paraId="4BEA39C5" w14:textId="73B54C3F" w:rsidR="00DD3200" w:rsidRPr="00DD3200" w:rsidRDefault="00DD3200" w:rsidP="00DD3200">
            <w:pPr>
              <w:pStyle w:val="ListParagraph"/>
              <w:ind w:left="360"/>
              <w:rPr>
                <w:sz w:val="16"/>
                <w:szCs w:val="16"/>
              </w:rPr>
            </w:pPr>
          </w:p>
        </w:tc>
        <w:tc>
          <w:tcPr>
            <w:tcW w:w="2552" w:type="dxa"/>
          </w:tcPr>
          <w:p w14:paraId="71EE449A" w14:textId="5F1CE2CF" w:rsidR="007253BF" w:rsidRPr="007F6683" w:rsidRDefault="00CB568E" w:rsidP="007253BF">
            <w:pPr>
              <w:rPr>
                <w:sz w:val="16"/>
                <w:szCs w:val="16"/>
              </w:rPr>
            </w:pPr>
            <w:r>
              <w:rPr>
                <w:sz w:val="16"/>
                <w:szCs w:val="16"/>
              </w:rPr>
              <w:t>S</w:t>
            </w:r>
            <w:r w:rsidRPr="00CB568E">
              <w:rPr>
                <w:sz w:val="16"/>
                <w:szCs w:val="16"/>
              </w:rPr>
              <w:t>evere skeletal muscle neurogenic atrophy and replacement by adipose tissue</w:t>
            </w:r>
          </w:p>
        </w:tc>
        <w:tc>
          <w:tcPr>
            <w:tcW w:w="486" w:type="dxa"/>
          </w:tcPr>
          <w:p w14:paraId="6D437CFF" w14:textId="48DA1897" w:rsidR="007253BF" w:rsidRPr="00B82097" w:rsidRDefault="007253BF" w:rsidP="007253BF">
            <w:pPr>
              <w:rPr>
                <w:sz w:val="12"/>
                <w:szCs w:val="12"/>
              </w:rPr>
            </w:pPr>
            <w:r w:rsidRPr="00B82097">
              <w:rPr>
                <w:sz w:val="12"/>
                <w:szCs w:val="12"/>
              </w:rPr>
              <w:fldChar w:fldCharType="begin">
                <w:fldData xml:space="preserve">PEVuZE5vdGU+PENpdGU+PEF1dGhvcj5IYXVnaGV5PC9BdXRob3I+PFllYXI+MTk4ODwvWWVhcj48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</w:fldData>
              </w:fldChar>
            </w:r>
            <w:r w:rsidRPr="00B82097">
              <w:rPr>
                <w:sz w:val="12"/>
                <w:szCs w:val="12"/>
              </w:rPr>
              <w:instrText xml:space="preserve"> ADDIN EN.CITE </w:instrText>
            </w:r>
            <w:r w:rsidRPr="00B82097">
              <w:rPr>
                <w:sz w:val="12"/>
                <w:szCs w:val="12"/>
              </w:rPr>
              <w:fldChar w:fldCharType="begin">
                <w:fldData xml:space="preserve">PEVuZE5vdGU+PENpdGU+PEF1dGhvcj5IYXVnaGV5PC9BdXRob3I+PFllYXI+MTk4ODwvWWVhcj48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</w:fldData>
              </w:fldChar>
            </w:r>
            <w:r w:rsidRPr="00B82097">
              <w:rPr>
                <w:sz w:val="12"/>
                <w:szCs w:val="12"/>
              </w:rPr>
              <w:instrText xml:space="preserve"> ADDIN EN.CITE.DATA </w:instrText>
            </w:r>
            <w:r w:rsidRPr="00B82097">
              <w:rPr>
                <w:sz w:val="12"/>
                <w:szCs w:val="12"/>
              </w:rPr>
            </w:r>
            <w:r w:rsidRPr="00B82097">
              <w:rPr>
                <w:sz w:val="12"/>
                <w:szCs w:val="12"/>
              </w:rPr>
              <w:fldChar w:fldCharType="end"/>
            </w:r>
            <w:r w:rsidRPr="00B82097">
              <w:rPr>
                <w:sz w:val="12"/>
                <w:szCs w:val="12"/>
              </w:rPr>
            </w:r>
            <w:r w:rsidRPr="00B82097">
              <w:rPr>
                <w:sz w:val="12"/>
                <w:szCs w:val="12"/>
              </w:rPr>
              <w:fldChar w:fldCharType="separate"/>
            </w:r>
            <w:r w:rsidRPr="00B82097">
              <w:rPr>
                <w:noProof/>
                <w:sz w:val="12"/>
                <w:szCs w:val="12"/>
              </w:rPr>
              <w:t>[22]</w:t>
            </w:r>
            <w:r w:rsidRPr="00B82097">
              <w:rPr>
                <w:sz w:val="12"/>
                <w:szCs w:val="12"/>
              </w:rPr>
              <w:fldChar w:fldCharType="end"/>
            </w:r>
          </w:p>
        </w:tc>
      </w:tr>
      <w:tr w:rsidR="006B2C92" w:rsidRPr="007F6683" w14:paraId="0464122C" w14:textId="77777777" w:rsidTr="0096609E">
        <w:trPr>
          <w:trHeight w:val="190"/>
        </w:trPr>
        <w:tc>
          <w:tcPr>
            <w:tcW w:w="1271" w:type="dxa"/>
          </w:tcPr>
          <w:p w14:paraId="424EA371" w14:textId="2A10D0CA" w:rsidR="006B2C92" w:rsidRPr="007F6683" w:rsidRDefault="006B2C92" w:rsidP="006B2C92">
            <w:pPr>
              <w:rPr>
                <w:sz w:val="16"/>
                <w:szCs w:val="16"/>
              </w:rPr>
            </w:pPr>
            <w:r w:rsidRPr="007F6683">
              <w:rPr>
                <w:sz w:val="16"/>
                <w:szCs w:val="16"/>
              </w:rPr>
              <w:t xml:space="preserve">Akabane virus </w:t>
            </w:r>
          </w:p>
        </w:tc>
        <w:tc>
          <w:tcPr>
            <w:tcW w:w="1701" w:type="dxa"/>
          </w:tcPr>
          <w:p w14:paraId="68956D11" w14:textId="77777777" w:rsidR="006B2C92" w:rsidRDefault="006B2C92" w:rsidP="006B2C92">
            <w:pPr>
              <w:rPr>
                <w:sz w:val="16"/>
                <w:szCs w:val="16"/>
              </w:rPr>
            </w:pPr>
            <w:r>
              <w:rPr>
                <w:sz w:val="16"/>
                <w:szCs w:val="16"/>
              </w:rPr>
              <w:t>N</w:t>
            </w:r>
            <w:r w:rsidRPr="007F6683">
              <w:rPr>
                <w:sz w:val="16"/>
                <w:szCs w:val="16"/>
              </w:rPr>
              <w:t xml:space="preserve">atural </w:t>
            </w:r>
          </w:p>
          <w:p w14:paraId="669BF153" w14:textId="47860276" w:rsidR="006B2C92" w:rsidRPr="007F6683" w:rsidRDefault="006B2C92" w:rsidP="006B2C92">
            <w:pPr>
              <w:rPr>
                <w:sz w:val="16"/>
                <w:szCs w:val="16"/>
              </w:rPr>
            </w:pPr>
            <w:r>
              <w:rPr>
                <w:sz w:val="16"/>
                <w:szCs w:val="16"/>
              </w:rPr>
              <w:t>(</w:t>
            </w:r>
            <w:r w:rsidRPr="007F6683">
              <w:rPr>
                <w:sz w:val="16"/>
                <w:szCs w:val="16"/>
              </w:rPr>
              <w:t>in-utero)</w:t>
            </w:r>
          </w:p>
        </w:tc>
        <w:tc>
          <w:tcPr>
            <w:tcW w:w="830" w:type="dxa"/>
          </w:tcPr>
          <w:p w14:paraId="5DE1086E" w14:textId="450E6B4B" w:rsidR="006B2C92" w:rsidRPr="007F6683" w:rsidRDefault="006B2C92" w:rsidP="006B2C92">
            <w:pPr>
              <w:rPr>
                <w:sz w:val="16"/>
                <w:szCs w:val="16"/>
              </w:rPr>
            </w:pPr>
            <w:r w:rsidRPr="007F6683">
              <w:rPr>
                <w:sz w:val="16"/>
                <w:szCs w:val="16"/>
              </w:rPr>
              <w:t>Bovine</w:t>
            </w:r>
          </w:p>
        </w:tc>
        <w:tc>
          <w:tcPr>
            <w:tcW w:w="1438" w:type="dxa"/>
          </w:tcPr>
          <w:p w14:paraId="767BF04A" w14:textId="16E74E6A" w:rsidR="006B2C92" w:rsidRPr="007F6683" w:rsidRDefault="005318CA" w:rsidP="006B2C92">
            <w:pPr>
              <w:rPr>
                <w:i/>
                <w:iCs/>
                <w:sz w:val="16"/>
                <w:szCs w:val="16"/>
              </w:rPr>
            </w:pPr>
            <w:r>
              <w:rPr>
                <w:sz w:val="16"/>
                <w:szCs w:val="16"/>
              </w:rPr>
              <w:t>Malformed foetuses</w:t>
            </w:r>
          </w:p>
        </w:tc>
        <w:tc>
          <w:tcPr>
            <w:tcW w:w="3544" w:type="dxa"/>
          </w:tcPr>
          <w:p w14:paraId="1CFC467D" w14:textId="3A2399A0" w:rsidR="006B2C92" w:rsidRDefault="00243168" w:rsidP="00243168">
            <w:pPr>
              <w:pStyle w:val="ListParagraph"/>
              <w:numPr>
                <w:ilvl w:val="0"/>
                <w:numId w:val="1"/>
              </w:numPr>
              <w:rPr>
                <w:sz w:val="16"/>
                <w:szCs w:val="16"/>
              </w:rPr>
            </w:pPr>
            <w:r>
              <w:rPr>
                <w:sz w:val="16"/>
                <w:szCs w:val="16"/>
              </w:rPr>
              <w:t>Perivascular cuff</w:t>
            </w:r>
            <w:r w:rsidR="00F86871">
              <w:rPr>
                <w:sz w:val="16"/>
                <w:szCs w:val="16"/>
              </w:rPr>
              <w:t>ing with histiocytes, plasma cells and lymphocytes</w:t>
            </w:r>
          </w:p>
          <w:p w14:paraId="0C456D80" w14:textId="77777777" w:rsidR="00F86871" w:rsidRDefault="00B72E97" w:rsidP="00243168">
            <w:pPr>
              <w:pStyle w:val="ListParagraph"/>
              <w:numPr>
                <w:ilvl w:val="0"/>
                <w:numId w:val="1"/>
              </w:numPr>
              <w:rPr>
                <w:sz w:val="16"/>
                <w:szCs w:val="16"/>
              </w:rPr>
            </w:pPr>
            <w:r>
              <w:rPr>
                <w:sz w:val="16"/>
                <w:szCs w:val="16"/>
              </w:rPr>
              <w:t>Gliosis</w:t>
            </w:r>
          </w:p>
          <w:p w14:paraId="1C30126C" w14:textId="77777777" w:rsidR="00B72E97" w:rsidRDefault="00AF1411" w:rsidP="00243168">
            <w:pPr>
              <w:pStyle w:val="ListParagraph"/>
              <w:numPr>
                <w:ilvl w:val="0"/>
                <w:numId w:val="1"/>
              </w:numPr>
              <w:rPr>
                <w:sz w:val="16"/>
                <w:szCs w:val="16"/>
              </w:rPr>
            </w:pPr>
            <w:r>
              <w:rPr>
                <w:sz w:val="16"/>
                <w:szCs w:val="16"/>
              </w:rPr>
              <w:t>Nerve cell degeneration – chromatolysis</w:t>
            </w:r>
          </w:p>
          <w:p w14:paraId="0A5B54E6" w14:textId="7323145E" w:rsidR="002B612D" w:rsidRDefault="00ED0B16" w:rsidP="00243168">
            <w:pPr>
              <w:pStyle w:val="ListParagraph"/>
              <w:numPr>
                <w:ilvl w:val="0"/>
                <w:numId w:val="1"/>
              </w:numPr>
              <w:rPr>
                <w:sz w:val="16"/>
                <w:szCs w:val="16"/>
              </w:rPr>
            </w:pPr>
            <w:r>
              <w:rPr>
                <w:sz w:val="16"/>
                <w:szCs w:val="16"/>
              </w:rPr>
              <w:t>Necrotic foci</w:t>
            </w:r>
            <w:r w:rsidR="00EA5F56">
              <w:rPr>
                <w:sz w:val="16"/>
                <w:szCs w:val="16"/>
              </w:rPr>
              <w:t xml:space="preserve"> with infiltration of lipid-laden macrophages</w:t>
            </w:r>
          </w:p>
          <w:p w14:paraId="1D0D50C2" w14:textId="3970735E" w:rsidR="00AF1411" w:rsidRPr="00243168" w:rsidRDefault="002B612D" w:rsidP="00243168">
            <w:pPr>
              <w:pStyle w:val="ListParagraph"/>
              <w:numPr>
                <w:ilvl w:val="0"/>
                <w:numId w:val="1"/>
              </w:numPr>
              <w:rPr>
                <w:sz w:val="16"/>
                <w:szCs w:val="16"/>
              </w:rPr>
            </w:pPr>
            <w:r>
              <w:rPr>
                <w:sz w:val="16"/>
                <w:szCs w:val="16"/>
              </w:rPr>
              <w:t>C</w:t>
            </w:r>
            <w:r w:rsidR="009864EA">
              <w:rPr>
                <w:sz w:val="16"/>
                <w:szCs w:val="16"/>
              </w:rPr>
              <w:t xml:space="preserve">ystic </w:t>
            </w:r>
            <w:r w:rsidR="00ED0B16">
              <w:rPr>
                <w:sz w:val="16"/>
                <w:szCs w:val="16"/>
              </w:rPr>
              <w:t>cavities</w:t>
            </w:r>
          </w:p>
        </w:tc>
        <w:tc>
          <w:tcPr>
            <w:tcW w:w="2126" w:type="dxa"/>
          </w:tcPr>
          <w:p w14:paraId="54C706B9" w14:textId="4C804EF9" w:rsidR="006B2C92" w:rsidRPr="00D71088" w:rsidRDefault="00D14037" w:rsidP="00D71088">
            <w:pPr>
              <w:rPr>
                <w:sz w:val="16"/>
                <w:szCs w:val="16"/>
              </w:rPr>
            </w:pPr>
            <w:r>
              <w:rPr>
                <w:sz w:val="16"/>
                <w:szCs w:val="16"/>
              </w:rPr>
              <w:t>Neurons were absent or sparse</w:t>
            </w:r>
            <w:r w:rsidR="00647A4A">
              <w:rPr>
                <w:sz w:val="16"/>
                <w:szCs w:val="16"/>
              </w:rPr>
              <w:t xml:space="preserve"> in the ventral horn</w:t>
            </w:r>
          </w:p>
        </w:tc>
        <w:tc>
          <w:tcPr>
            <w:tcW w:w="2552" w:type="dxa"/>
          </w:tcPr>
          <w:p w14:paraId="4E985ED8" w14:textId="7099DF5A" w:rsidR="005A5D85" w:rsidRDefault="00A336E2" w:rsidP="006B2C92">
            <w:pPr>
              <w:rPr>
                <w:sz w:val="16"/>
                <w:szCs w:val="16"/>
              </w:rPr>
            </w:pPr>
            <w:r>
              <w:rPr>
                <w:sz w:val="16"/>
                <w:szCs w:val="16"/>
              </w:rPr>
              <w:t>Dysplastic change</w:t>
            </w:r>
            <w:r w:rsidR="00D2314B">
              <w:rPr>
                <w:sz w:val="16"/>
                <w:szCs w:val="16"/>
              </w:rPr>
              <w:t>s</w:t>
            </w:r>
            <w:r>
              <w:rPr>
                <w:sz w:val="16"/>
                <w:szCs w:val="16"/>
              </w:rPr>
              <w:t xml:space="preserve"> – </w:t>
            </w:r>
            <w:r w:rsidR="005A5D85">
              <w:rPr>
                <w:sz w:val="16"/>
                <w:szCs w:val="16"/>
              </w:rPr>
              <w:t>tentatively</w:t>
            </w:r>
            <w:r w:rsidR="00D2314B">
              <w:rPr>
                <w:sz w:val="16"/>
                <w:szCs w:val="16"/>
              </w:rPr>
              <w:t xml:space="preserve"> termed</w:t>
            </w:r>
            <w:r>
              <w:rPr>
                <w:sz w:val="16"/>
                <w:szCs w:val="16"/>
              </w:rPr>
              <w:t>:</w:t>
            </w:r>
          </w:p>
          <w:p w14:paraId="5DCB1EF3" w14:textId="546F2A0A" w:rsidR="005A5D85" w:rsidRDefault="00A336E2" w:rsidP="005A5D85">
            <w:pPr>
              <w:pStyle w:val="ListParagraph"/>
              <w:numPr>
                <w:ilvl w:val="0"/>
                <w:numId w:val="1"/>
              </w:numPr>
              <w:rPr>
                <w:sz w:val="16"/>
                <w:szCs w:val="16"/>
              </w:rPr>
            </w:pPr>
            <w:r w:rsidRPr="005A5D85">
              <w:rPr>
                <w:sz w:val="16"/>
                <w:szCs w:val="16"/>
              </w:rPr>
              <w:t xml:space="preserve">wuishokinsho (runt-muscle disease) </w:t>
            </w:r>
          </w:p>
          <w:p w14:paraId="65D2A093" w14:textId="490EF49E" w:rsidR="006B2C92" w:rsidRPr="005A5D85" w:rsidRDefault="00A336E2" w:rsidP="005A5D85">
            <w:pPr>
              <w:pStyle w:val="ListParagraph"/>
              <w:numPr>
                <w:ilvl w:val="0"/>
                <w:numId w:val="1"/>
              </w:numPr>
              <w:rPr>
                <w:sz w:val="16"/>
                <w:szCs w:val="16"/>
              </w:rPr>
            </w:pPr>
            <w:r w:rsidRPr="005A5D85">
              <w:rPr>
                <w:sz w:val="16"/>
                <w:szCs w:val="16"/>
              </w:rPr>
              <w:t>wuishokinseni (runt-muscle fiber)</w:t>
            </w:r>
          </w:p>
        </w:tc>
        <w:tc>
          <w:tcPr>
            <w:tcW w:w="486" w:type="dxa"/>
          </w:tcPr>
          <w:p w14:paraId="22DFF26D" w14:textId="5CCAA96D"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&lt;EndNote&gt;&lt;Cite&gt;&lt;Author&gt;Konno&lt;/Author&gt;&lt;Year&gt;1982&lt;/Year&gt;&lt;RecNum&gt;55014&lt;/RecNum&gt;&lt;DisplayText&gt;[23]&lt;/DisplayText&gt;&lt;record&gt;&lt;rec-number&gt;55014&lt;/rec-number&gt;&lt;foreign-keys&gt;&lt;key app="EN" db-id="er9tptzxlatrz4eapezxp2dptzwdtx5z5dpf" timestamp="1660196651"&gt;55014&lt;/key&gt;&lt;key app="ENWeb" db-id=""&gt;0&lt;/key&gt;&lt;/foreign-keys&gt;&lt;ref-type name="Journal Article"&gt;17&lt;/ref-type&gt;&lt;contributors&gt;&lt;authors&gt;&lt;author&gt;Konno, S.&lt;/author&gt;&lt;author&gt;Moriwaki, M.&lt;/author&gt;&lt;author&gt;Nakagawa, M.&lt;/author&gt;&lt;/authors&gt;&lt;/contributors&gt;&lt;auth-address&gt;National Institute of Animal Health, Yatabe, Ibaraki, Japan&lt;/auth-address&gt;&lt;titles&gt;&lt;title&gt;Akabane Disease in Cattle: Congenital Abnormalities caused by Viral Infection. Spontaneous Disease&lt;/title&gt;&lt;secondary-title&gt;Veterinary Pathology&lt;/secondary-title&gt;&lt;/titles&gt;&lt;periodical&gt;&lt;full-title&gt;Veterinary Pathology&lt;/full-title&gt;&lt;/periodical&gt;&lt;pages&gt;246-266&lt;/pages&gt;&lt;volume&gt;19&lt;/volume&gt;&lt;number&gt;3&lt;/number&gt;&lt;dates&gt;&lt;year&gt;1982&lt;/year&gt;&lt;/dates&gt;&lt;work-type&gt;Article&lt;/work-type&gt;&lt;urls&gt;&lt;related-urls&gt;&lt;url&gt;https://www.scopus.com/inward/record.uri?eid=2-s2.0-0019990087&amp;amp;doi=10.1177%2f030098588201900304&amp;amp;partnerID=40&amp;amp;md5=a74165799c1c3723062670f41fc49763&lt;/url&gt;&lt;/related-urls&gt;&lt;/urls&gt;&lt;electronic-resource-num&gt;10.1177/030098588201900304&lt;/electronic-resource-num&gt;&lt;remote-database-name&gt;Scopus&lt;/remote-database-name&gt;&lt;/record&gt;&lt;/Cite&gt;&lt;/EndNote&gt;</w:instrText>
            </w:r>
            <w:r w:rsidRPr="00B82097">
              <w:rPr>
                <w:sz w:val="12"/>
                <w:szCs w:val="12"/>
              </w:rPr>
              <w:fldChar w:fldCharType="separate"/>
            </w:r>
            <w:r w:rsidRPr="00B82097">
              <w:rPr>
                <w:noProof/>
                <w:sz w:val="12"/>
                <w:szCs w:val="12"/>
              </w:rPr>
              <w:t>[23]</w:t>
            </w:r>
            <w:r w:rsidRPr="00B82097">
              <w:rPr>
                <w:sz w:val="12"/>
                <w:szCs w:val="12"/>
              </w:rPr>
              <w:fldChar w:fldCharType="end"/>
            </w:r>
          </w:p>
        </w:tc>
      </w:tr>
      <w:tr w:rsidR="006B2C92" w:rsidRPr="007F6683" w14:paraId="748633A3" w14:textId="77777777" w:rsidTr="0096609E">
        <w:trPr>
          <w:trHeight w:val="190"/>
        </w:trPr>
        <w:tc>
          <w:tcPr>
            <w:tcW w:w="1271" w:type="dxa"/>
          </w:tcPr>
          <w:p w14:paraId="044A42E1" w14:textId="77777777" w:rsidR="006B2C92" w:rsidRPr="007F6683" w:rsidRDefault="006B2C92" w:rsidP="006B2C92">
            <w:pPr>
              <w:rPr>
                <w:sz w:val="16"/>
                <w:szCs w:val="16"/>
              </w:rPr>
            </w:pPr>
            <w:r w:rsidRPr="007F6683">
              <w:rPr>
                <w:sz w:val="16"/>
                <w:szCs w:val="16"/>
              </w:rPr>
              <w:t>Akabane virus</w:t>
            </w:r>
          </w:p>
          <w:p w14:paraId="1206A2A3" w14:textId="6BBE4B3C" w:rsidR="006B2C92" w:rsidRPr="007F6683" w:rsidRDefault="006B2C92" w:rsidP="006B2C92">
            <w:pPr>
              <w:rPr>
                <w:sz w:val="16"/>
                <w:szCs w:val="16"/>
              </w:rPr>
            </w:pPr>
          </w:p>
        </w:tc>
        <w:tc>
          <w:tcPr>
            <w:tcW w:w="1701" w:type="dxa"/>
          </w:tcPr>
          <w:p w14:paraId="683493E4" w14:textId="77777777" w:rsidR="00DB00A8" w:rsidRDefault="00DB00A8" w:rsidP="00DB00A8">
            <w:pPr>
              <w:rPr>
                <w:sz w:val="16"/>
                <w:szCs w:val="16"/>
              </w:rPr>
            </w:pPr>
            <w:r>
              <w:rPr>
                <w:sz w:val="16"/>
                <w:szCs w:val="16"/>
              </w:rPr>
              <w:t>E</w:t>
            </w:r>
            <w:r w:rsidRPr="007F6683">
              <w:rPr>
                <w:sz w:val="16"/>
                <w:szCs w:val="16"/>
              </w:rPr>
              <w:t>xperimental</w:t>
            </w:r>
          </w:p>
          <w:p w14:paraId="39A6059F" w14:textId="290100A1" w:rsidR="006B2C92" w:rsidRPr="007F6683" w:rsidRDefault="00DB00A8" w:rsidP="00DB00A8">
            <w:pPr>
              <w:rPr>
                <w:sz w:val="16"/>
                <w:szCs w:val="16"/>
              </w:rPr>
            </w:pPr>
            <w:r>
              <w:rPr>
                <w:sz w:val="16"/>
                <w:szCs w:val="16"/>
              </w:rPr>
              <w:t>(</w:t>
            </w:r>
            <w:r w:rsidRPr="007F6683">
              <w:rPr>
                <w:sz w:val="16"/>
                <w:szCs w:val="16"/>
              </w:rPr>
              <w:t>in-utero</w:t>
            </w:r>
            <w:r>
              <w:rPr>
                <w:sz w:val="16"/>
                <w:szCs w:val="16"/>
              </w:rPr>
              <w:t xml:space="preserve">, days </w:t>
            </w:r>
            <w:r w:rsidR="00E27DEF">
              <w:rPr>
                <w:sz w:val="16"/>
                <w:szCs w:val="16"/>
              </w:rPr>
              <w:t>32-36 of pregnancy</w:t>
            </w:r>
            <w:r w:rsidRPr="007F6683">
              <w:rPr>
                <w:sz w:val="16"/>
                <w:szCs w:val="16"/>
              </w:rPr>
              <w:t>)</w:t>
            </w:r>
          </w:p>
        </w:tc>
        <w:tc>
          <w:tcPr>
            <w:tcW w:w="830" w:type="dxa"/>
          </w:tcPr>
          <w:p w14:paraId="6025AAAB" w14:textId="0785F8CA" w:rsidR="006B2C92" w:rsidRPr="007F6683" w:rsidRDefault="006B2C92" w:rsidP="006B2C92">
            <w:pPr>
              <w:rPr>
                <w:sz w:val="16"/>
                <w:szCs w:val="16"/>
              </w:rPr>
            </w:pPr>
            <w:r w:rsidRPr="007F6683">
              <w:rPr>
                <w:sz w:val="16"/>
                <w:szCs w:val="16"/>
              </w:rPr>
              <w:t>Ovine</w:t>
            </w:r>
          </w:p>
          <w:p w14:paraId="239A0A6D" w14:textId="2681EB91" w:rsidR="006B2C92" w:rsidRPr="007F6683" w:rsidRDefault="006B2C92" w:rsidP="006B2C92">
            <w:pPr>
              <w:rPr>
                <w:sz w:val="16"/>
                <w:szCs w:val="16"/>
              </w:rPr>
            </w:pPr>
          </w:p>
        </w:tc>
        <w:tc>
          <w:tcPr>
            <w:tcW w:w="1438" w:type="dxa"/>
          </w:tcPr>
          <w:p w14:paraId="1C7DB6F8" w14:textId="18AD8A15" w:rsidR="006B2C92" w:rsidRPr="007F6683" w:rsidRDefault="00E55121" w:rsidP="006B2C92">
            <w:pPr>
              <w:rPr>
                <w:sz w:val="16"/>
                <w:szCs w:val="16"/>
              </w:rPr>
            </w:pPr>
            <w:r>
              <w:rPr>
                <w:sz w:val="16"/>
                <w:szCs w:val="16"/>
              </w:rPr>
              <w:t>Sacrificed</w:t>
            </w:r>
            <w:r w:rsidR="0004613A">
              <w:rPr>
                <w:sz w:val="16"/>
                <w:szCs w:val="16"/>
              </w:rPr>
              <w:t xml:space="preserve"> foetuses</w:t>
            </w:r>
          </w:p>
        </w:tc>
        <w:tc>
          <w:tcPr>
            <w:tcW w:w="3544" w:type="dxa"/>
          </w:tcPr>
          <w:p w14:paraId="055EF3CD" w14:textId="77777777" w:rsidR="006B2C92" w:rsidRDefault="00570941" w:rsidP="00570941">
            <w:pPr>
              <w:pStyle w:val="ListParagraph"/>
              <w:numPr>
                <w:ilvl w:val="0"/>
                <w:numId w:val="1"/>
              </w:numPr>
              <w:rPr>
                <w:sz w:val="16"/>
                <w:szCs w:val="16"/>
              </w:rPr>
            </w:pPr>
            <w:r>
              <w:rPr>
                <w:sz w:val="16"/>
                <w:szCs w:val="16"/>
              </w:rPr>
              <w:t>hypoplasia and degeneration</w:t>
            </w:r>
          </w:p>
          <w:p w14:paraId="6250BDA4" w14:textId="77777777" w:rsidR="00570941" w:rsidRDefault="00570941" w:rsidP="00570941">
            <w:pPr>
              <w:pStyle w:val="ListParagraph"/>
              <w:numPr>
                <w:ilvl w:val="0"/>
                <w:numId w:val="1"/>
              </w:numPr>
              <w:rPr>
                <w:sz w:val="16"/>
                <w:szCs w:val="16"/>
              </w:rPr>
            </w:pPr>
            <w:r>
              <w:rPr>
                <w:sz w:val="16"/>
                <w:szCs w:val="16"/>
              </w:rPr>
              <w:t>perivascular cuffing</w:t>
            </w:r>
          </w:p>
          <w:p w14:paraId="02EE1073" w14:textId="7C446F8E" w:rsidR="00570941" w:rsidRDefault="00570941" w:rsidP="00570941">
            <w:pPr>
              <w:pStyle w:val="ListParagraph"/>
              <w:numPr>
                <w:ilvl w:val="0"/>
                <w:numId w:val="1"/>
              </w:numPr>
              <w:rPr>
                <w:sz w:val="16"/>
                <w:szCs w:val="16"/>
              </w:rPr>
            </w:pPr>
            <w:r>
              <w:rPr>
                <w:sz w:val="16"/>
                <w:szCs w:val="16"/>
              </w:rPr>
              <w:t xml:space="preserve">cysts </w:t>
            </w:r>
            <w:r w:rsidR="00AC47E7">
              <w:rPr>
                <w:sz w:val="16"/>
                <w:szCs w:val="16"/>
              </w:rPr>
              <w:t>and</w:t>
            </w:r>
            <w:r>
              <w:rPr>
                <w:sz w:val="16"/>
                <w:szCs w:val="16"/>
              </w:rPr>
              <w:t xml:space="preserve"> malacia</w:t>
            </w:r>
          </w:p>
          <w:p w14:paraId="678ECED0" w14:textId="093B92CE" w:rsidR="00570941" w:rsidRPr="00570941" w:rsidRDefault="00570941" w:rsidP="00570941">
            <w:pPr>
              <w:pStyle w:val="ListParagraph"/>
              <w:numPr>
                <w:ilvl w:val="0"/>
                <w:numId w:val="1"/>
              </w:numPr>
              <w:rPr>
                <w:sz w:val="16"/>
                <w:szCs w:val="16"/>
              </w:rPr>
            </w:pPr>
            <w:r>
              <w:rPr>
                <w:sz w:val="16"/>
                <w:szCs w:val="16"/>
              </w:rPr>
              <w:t>gliosis</w:t>
            </w:r>
          </w:p>
        </w:tc>
        <w:tc>
          <w:tcPr>
            <w:tcW w:w="2126" w:type="dxa"/>
          </w:tcPr>
          <w:p w14:paraId="62C4FABC" w14:textId="77777777" w:rsidR="006B2C92" w:rsidRDefault="008B722D" w:rsidP="008B722D">
            <w:pPr>
              <w:pStyle w:val="ListParagraph"/>
              <w:numPr>
                <w:ilvl w:val="0"/>
                <w:numId w:val="1"/>
              </w:numPr>
              <w:rPr>
                <w:sz w:val="16"/>
                <w:szCs w:val="16"/>
              </w:rPr>
            </w:pPr>
            <w:r>
              <w:rPr>
                <w:sz w:val="16"/>
                <w:szCs w:val="16"/>
              </w:rPr>
              <w:t>Neurons were absent in the ventral horn</w:t>
            </w:r>
          </w:p>
          <w:p w14:paraId="2DD77045" w14:textId="77777777" w:rsidR="00FB097A" w:rsidRDefault="00FB097A" w:rsidP="008B722D">
            <w:pPr>
              <w:pStyle w:val="ListParagraph"/>
              <w:numPr>
                <w:ilvl w:val="0"/>
                <w:numId w:val="1"/>
              </w:numPr>
              <w:rPr>
                <w:sz w:val="16"/>
                <w:szCs w:val="16"/>
              </w:rPr>
            </w:pPr>
            <w:r>
              <w:rPr>
                <w:sz w:val="16"/>
                <w:szCs w:val="16"/>
              </w:rPr>
              <w:t>Myelination deficiency</w:t>
            </w:r>
          </w:p>
          <w:p w14:paraId="0490E992" w14:textId="77777777" w:rsidR="00FB097A" w:rsidRDefault="00BD37C6" w:rsidP="008B722D">
            <w:pPr>
              <w:pStyle w:val="ListParagraph"/>
              <w:numPr>
                <w:ilvl w:val="0"/>
                <w:numId w:val="1"/>
              </w:numPr>
              <w:rPr>
                <w:sz w:val="16"/>
                <w:szCs w:val="16"/>
              </w:rPr>
            </w:pPr>
            <w:r>
              <w:rPr>
                <w:sz w:val="16"/>
                <w:szCs w:val="16"/>
              </w:rPr>
              <w:t>Perivascular cuffing</w:t>
            </w:r>
          </w:p>
          <w:p w14:paraId="2ACA23F1" w14:textId="311C2F83" w:rsidR="00BD37C6" w:rsidRDefault="00BD37C6" w:rsidP="008B722D">
            <w:pPr>
              <w:pStyle w:val="ListParagraph"/>
              <w:numPr>
                <w:ilvl w:val="0"/>
                <w:numId w:val="1"/>
              </w:numPr>
              <w:rPr>
                <w:sz w:val="16"/>
                <w:szCs w:val="16"/>
              </w:rPr>
            </w:pPr>
            <w:r>
              <w:rPr>
                <w:sz w:val="16"/>
                <w:szCs w:val="16"/>
              </w:rPr>
              <w:lastRenderedPageBreak/>
              <w:t>Gliosis</w:t>
            </w:r>
          </w:p>
          <w:p w14:paraId="1AEEBAD8" w14:textId="57C99636" w:rsidR="00BD37C6" w:rsidRDefault="00A63762" w:rsidP="008B722D">
            <w:pPr>
              <w:pStyle w:val="ListParagraph"/>
              <w:numPr>
                <w:ilvl w:val="0"/>
                <w:numId w:val="1"/>
              </w:numPr>
              <w:rPr>
                <w:sz w:val="16"/>
                <w:szCs w:val="16"/>
              </w:rPr>
            </w:pPr>
            <w:r>
              <w:rPr>
                <w:sz w:val="16"/>
                <w:szCs w:val="16"/>
              </w:rPr>
              <w:t>O</w:t>
            </w:r>
            <w:r w:rsidR="00BD37C6">
              <w:rPr>
                <w:sz w:val="16"/>
                <w:szCs w:val="16"/>
              </w:rPr>
              <w:t>edema</w:t>
            </w:r>
          </w:p>
          <w:p w14:paraId="248A499E" w14:textId="77777777" w:rsidR="00A63762" w:rsidRDefault="00A63762" w:rsidP="008B722D">
            <w:pPr>
              <w:pStyle w:val="ListParagraph"/>
              <w:numPr>
                <w:ilvl w:val="0"/>
                <w:numId w:val="1"/>
              </w:numPr>
              <w:rPr>
                <w:sz w:val="16"/>
                <w:szCs w:val="16"/>
              </w:rPr>
            </w:pPr>
            <w:r>
              <w:rPr>
                <w:sz w:val="16"/>
                <w:szCs w:val="16"/>
              </w:rPr>
              <w:t>Neuronal necrosis</w:t>
            </w:r>
          </w:p>
          <w:p w14:paraId="7B189AF5" w14:textId="6F72E217" w:rsidR="00A63762" w:rsidRPr="008B722D" w:rsidRDefault="00A63762" w:rsidP="008B722D">
            <w:pPr>
              <w:pStyle w:val="ListParagraph"/>
              <w:numPr>
                <w:ilvl w:val="0"/>
                <w:numId w:val="1"/>
              </w:numPr>
              <w:rPr>
                <w:sz w:val="16"/>
                <w:szCs w:val="16"/>
              </w:rPr>
            </w:pPr>
            <w:r>
              <w:rPr>
                <w:sz w:val="16"/>
                <w:szCs w:val="16"/>
              </w:rPr>
              <w:t>Neuronophagia</w:t>
            </w:r>
          </w:p>
        </w:tc>
        <w:tc>
          <w:tcPr>
            <w:tcW w:w="2552" w:type="dxa"/>
          </w:tcPr>
          <w:p w14:paraId="77E0CB18" w14:textId="70075CE1" w:rsidR="006B2C92" w:rsidRPr="007F6683" w:rsidRDefault="00C04247" w:rsidP="006B2C92">
            <w:pPr>
              <w:rPr>
                <w:sz w:val="16"/>
                <w:szCs w:val="16"/>
              </w:rPr>
            </w:pPr>
            <w:r w:rsidRPr="00C04247">
              <w:rPr>
                <w:sz w:val="16"/>
                <w:szCs w:val="16"/>
              </w:rPr>
              <w:lastRenderedPageBreak/>
              <w:t>Muscle neuronal atrophy and degeneration</w:t>
            </w:r>
          </w:p>
        </w:tc>
        <w:tc>
          <w:tcPr>
            <w:tcW w:w="486" w:type="dxa"/>
          </w:tcPr>
          <w:p w14:paraId="6CA0EBE2" w14:textId="5C670968"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&lt;EndNote&gt;&lt;Cite&gt;&lt;Author&gt;Parsonson&lt;/Author&gt;&lt;Year&gt;1981&lt;/Year&gt;&lt;RecNum&gt;55063&lt;/RecNum&gt;&lt;DisplayText&gt;[24]&lt;/DisplayText&gt;&lt;record&gt;&lt;rec-number&gt;55063&lt;/rec-number&gt;&lt;foreign-keys&gt;&lt;key app="EN" db-id="er9tptzxlatrz4eapezxp2dptzwdtx5z5dpf" timestamp="1660196651"&gt;55063&lt;/key&gt;&lt;key app="ENWeb" db-id=""&gt;0&lt;/key&gt;&lt;/foreign-keys&gt;&lt;ref-type name="Journal Article"&gt;17&lt;/ref-type&gt;&lt;contributors&gt;&lt;authors&gt;&lt;author&gt;Parsonson, I. M.&lt;/author&gt;&lt;author&gt;Della-Porta, A. J.&lt;/author&gt;&lt;author&gt;Snowdon, W. A.&lt;/author&gt;&lt;/authors&gt;&lt;/contributors&gt;&lt;auth-address&gt;CSIRO Division of Animal Health, Australian National Animal Health Laboratory, Geelong, at present located at Animal Health Research Laboratory, Private Bag No. 1, P.O, Parkville, Vic. 3052, Australia&lt;/auth-address&gt;&lt;titles&gt;&lt;title&gt;Akabane virus infection in the pregnant ewe. 2. Pathology of the foetus&lt;/title&gt;&lt;secondary-title&gt;Veterinary Microbiology&lt;/secondary-title&gt;&lt;/titles&gt;&lt;periodical&gt;&lt;full-title&gt;Veterinary Microbiology&lt;/full-title&gt;&lt;/periodical&gt;&lt;pages&gt;209-224&lt;/pages&gt;&lt;volume&gt;6&lt;/volume&gt;&lt;number&gt;3&lt;/number&gt;&lt;dates&gt;&lt;year&gt;1981&lt;/year&gt;&lt;/dates&gt;&lt;work-type&gt;Article&lt;/work-type&gt;&lt;urls&gt;&lt;related-urls&gt;&lt;url&gt;https://www.scopus.com/inward/record.uri?eid=2-s2.0-0019829666&amp;amp;doi=10.1016%2f0378-1135%2881%2990014-6&amp;amp;partnerID=40&amp;amp;md5=da0bdc06905bc98da38f99f661126284&lt;/url&gt;&lt;/related-urls&gt;&lt;/urls&gt;&lt;electronic-resource-num&gt;10.1016/0378-1135(81)90014-6&lt;/electronic-resource-num&gt;&lt;remote-database-name&gt;Scopus&lt;/remote-database-name&gt;&lt;/record&gt;&lt;/Cite&gt;&lt;/EndNote&gt;</w:instrText>
            </w:r>
            <w:r w:rsidRPr="00B82097">
              <w:rPr>
                <w:sz w:val="12"/>
                <w:szCs w:val="12"/>
              </w:rPr>
              <w:fldChar w:fldCharType="separate"/>
            </w:r>
            <w:r w:rsidRPr="00B82097">
              <w:rPr>
                <w:noProof/>
                <w:sz w:val="12"/>
                <w:szCs w:val="12"/>
              </w:rPr>
              <w:t>[24]</w:t>
            </w:r>
            <w:r w:rsidRPr="00B82097">
              <w:rPr>
                <w:sz w:val="12"/>
                <w:szCs w:val="12"/>
              </w:rPr>
              <w:fldChar w:fldCharType="end"/>
            </w:r>
          </w:p>
        </w:tc>
      </w:tr>
      <w:tr w:rsidR="006B2C92" w:rsidRPr="007F6683" w14:paraId="08559A0A" w14:textId="77777777" w:rsidTr="0096609E">
        <w:trPr>
          <w:trHeight w:val="190"/>
        </w:trPr>
        <w:tc>
          <w:tcPr>
            <w:tcW w:w="1271" w:type="dxa"/>
          </w:tcPr>
          <w:p w14:paraId="4048BA7C" w14:textId="77777777" w:rsidR="006B2C92" w:rsidRPr="007F6683" w:rsidRDefault="006B2C92" w:rsidP="006B2C92">
            <w:pPr>
              <w:rPr>
                <w:sz w:val="16"/>
                <w:szCs w:val="16"/>
              </w:rPr>
            </w:pPr>
            <w:r w:rsidRPr="007F6683">
              <w:rPr>
                <w:sz w:val="16"/>
                <w:szCs w:val="16"/>
              </w:rPr>
              <w:t xml:space="preserve">Aino virus </w:t>
            </w:r>
          </w:p>
          <w:p w14:paraId="3DEDA783" w14:textId="0859C5D0" w:rsidR="006B2C92" w:rsidRPr="007F6683" w:rsidRDefault="006B2C92" w:rsidP="006B2C92">
            <w:pPr>
              <w:rPr>
                <w:sz w:val="16"/>
                <w:szCs w:val="16"/>
              </w:rPr>
            </w:pPr>
          </w:p>
        </w:tc>
        <w:tc>
          <w:tcPr>
            <w:tcW w:w="1701" w:type="dxa"/>
          </w:tcPr>
          <w:p w14:paraId="7459DA19" w14:textId="77777777" w:rsidR="000D3CAA" w:rsidRDefault="000D3CAA" w:rsidP="000D3CAA">
            <w:pPr>
              <w:rPr>
                <w:sz w:val="16"/>
                <w:szCs w:val="16"/>
              </w:rPr>
            </w:pPr>
            <w:r>
              <w:rPr>
                <w:sz w:val="16"/>
                <w:szCs w:val="16"/>
              </w:rPr>
              <w:t>N</w:t>
            </w:r>
            <w:r w:rsidRPr="007F6683">
              <w:rPr>
                <w:sz w:val="16"/>
                <w:szCs w:val="16"/>
              </w:rPr>
              <w:t xml:space="preserve">atural </w:t>
            </w:r>
          </w:p>
          <w:p w14:paraId="768C2A01" w14:textId="3610DE67" w:rsidR="006B2C92" w:rsidRPr="007F6683" w:rsidRDefault="000D3CAA" w:rsidP="000D3CAA">
            <w:pPr>
              <w:rPr>
                <w:sz w:val="16"/>
                <w:szCs w:val="16"/>
              </w:rPr>
            </w:pPr>
            <w:r>
              <w:rPr>
                <w:sz w:val="16"/>
                <w:szCs w:val="16"/>
              </w:rPr>
              <w:t>(</w:t>
            </w:r>
            <w:r w:rsidRPr="007F6683">
              <w:rPr>
                <w:sz w:val="16"/>
                <w:szCs w:val="16"/>
              </w:rPr>
              <w:t>in-utero)</w:t>
            </w:r>
          </w:p>
        </w:tc>
        <w:tc>
          <w:tcPr>
            <w:tcW w:w="830" w:type="dxa"/>
          </w:tcPr>
          <w:p w14:paraId="614019EA" w14:textId="4030EFDB" w:rsidR="006B2C92" w:rsidRPr="007F6683" w:rsidRDefault="006B2C92" w:rsidP="006B2C92">
            <w:pPr>
              <w:rPr>
                <w:sz w:val="16"/>
                <w:szCs w:val="16"/>
              </w:rPr>
            </w:pPr>
            <w:r w:rsidRPr="007F6683">
              <w:rPr>
                <w:sz w:val="16"/>
                <w:szCs w:val="16"/>
              </w:rPr>
              <w:t xml:space="preserve">Bovine </w:t>
            </w:r>
          </w:p>
        </w:tc>
        <w:tc>
          <w:tcPr>
            <w:tcW w:w="1438" w:type="dxa"/>
          </w:tcPr>
          <w:p w14:paraId="5B0BC29D" w14:textId="156C5B55" w:rsidR="006B2C92" w:rsidRPr="007F6683" w:rsidRDefault="00895432" w:rsidP="006B2C92">
            <w:pPr>
              <w:rPr>
                <w:sz w:val="16"/>
                <w:szCs w:val="16"/>
              </w:rPr>
            </w:pPr>
            <w:r>
              <w:rPr>
                <w:sz w:val="16"/>
                <w:szCs w:val="16"/>
              </w:rPr>
              <w:t xml:space="preserve">Malformed </w:t>
            </w:r>
            <w:r w:rsidR="008B771A">
              <w:rPr>
                <w:sz w:val="16"/>
                <w:szCs w:val="16"/>
              </w:rPr>
              <w:t xml:space="preserve">newborn </w:t>
            </w:r>
            <w:r>
              <w:rPr>
                <w:sz w:val="16"/>
                <w:szCs w:val="16"/>
              </w:rPr>
              <w:t>c</w:t>
            </w:r>
            <w:r w:rsidR="00D924AA">
              <w:rPr>
                <w:sz w:val="16"/>
                <w:szCs w:val="16"/>
              </w:rPr>
              <w:t>alves</w:t>
            </w:r>
            <w:r>
              <w:rPr>
                <w:sz w:val="16"/>
                <w:szCs w:val="16"/>
              </w:rPr>
              <w:t xml:space="preserve"> with neurologic dysfunction</w:t>
            </w:r>
          </w:p>
        </w:tc>
        <w:tc>
          <w:tcPr>
            <w:tcW w:w="3544" w:type="dxa"/>
          </w:tcPr>
          <w:p w14:paraId="3C72D4DF" w14:textId="77777777" w:rsidR="00F27B53" w:rsidRDefault="00F27B53" w:rsidP="006B2C92">
            <w:pPr>
              <w:rPr>
                <w:sz w:val="16"/>
                <w:szCs w:val="16"/>
              </w:rPr>
            </w:pPr>
            <w:r>
              <w:rPr>
                <w:sz w:val="16"/>
                <w:szCs w:val="16"/>
              </w:rPr>
              <w:t>M</w:t>
            </w:r>
            <w:r w:rsidRPr="00F27B53">
              <w:rPr>
                <w:sz w:val="16"/>
                <w:szCs w:val="16"/>
              </w:rPr>
              <w:t>ild non-suppurative encephalitis</w:t>
            </w:r>
          </w:p>
          <w:p w14:paraId="5550E61D" w14:textId="6B1E3F71" w:rsidR="00432A65" w:rsidRDefault="00F27B53" w:rsidP="00F27B53">
            <w:pPr>
              <w:pStyle w:val="ListParagraph"/>
              <w:numPr>
                <w:ilvl w:val="0"/>
                <w:numId w:val="1"/>
              </w:numPr>
              <w:rPr>
                <w:sz w:val="16"/>
                <w:szCs w:val="16"/>
              </w:rPr>
            </w:pPr>
            <w:r w:rsidRPr="00F27B53">
              <w:rPr>
                <w:sz w:val="16"/>
                <w:szCs w:val="16"/>
              </w:rPr>
              <w:t>lack of folial development of the cerebellum</w:t>
            </w:r>
          </w:p>
          <w:p w14:paraId="4212BFFC" w14:textId="5648B0EE" w:rsidR="00F27B53" w:rsidRPr="00F27B53" w:rsidRDefault="00432A65" w:rsidP="00F27B53">
            <w:pPr>
              <w:pStyle w:val="ListParagraph"/>
              <w:numPr>
                <w:ilvl w:val="0"/>
                <w:numId w:val="1"/>
              </w:numPr>
              <w:rPr>
                <w:sz w:val="16"/>
                <w:szCs w:val="16"/>
              </w:rPr>
            </w:pPr>
            <w:r>
              <w:rPr>
                <w:sz w:val="16"/>
                <w:szCs w:val="16"/>
              </w:rPr>
              <w:t>D</w:t>
            </w:r>
            <w:r w:rsidR="00F27B53" w:rsidRPr="00F27B53">
              <w:rPr>
                <w:sz w:val="16"/>
                <w:szCs w:val="16"/>
              </w:rPr>
              <w:t>ecreased width of the molecular layer</w:t>
            </w:r>
          </w:p>
          <w:p w14:paraId="0ACBEC63" w14:textId="77777777" w:rsidR="00F27B53" w:rsidRDefault="00F27B53" w:rsidP="00F27B53">
            <w:pPr>
              <w:pStyle w:val="ListParagraph"/>
              <w:numPr>
                <w:ilvl w:val="0"/>
                <w:numId w:val="1"/>
              </w:numPr>
              <w:rPr>
                <w:sz w:val="16"/>
                <w:szCs w:val="16"/>
              </w:rPr>
            </w:pPr>
            <w:r w:rsidRPr="00F27B53">
              <w:rPr>
                <w:sz w:val="16"/>
                <w:szCs w:val="16"/>
              </w:rPr>
              <w:t>loss of Purkinje cells</w:t>
            </w:r>
          </w:p>
          <w:p w14:paraId="732F113A" w14:textId="0274B51C" w:rsidR="006B2C92" w:rsidRPr="00F27B53" w:rsidRDefault="00F27B53" w:rsidP="00F27B53">
            <w:pPr>
              <w:pStyle w:val="ListParagraph"/>
              <w:numPr>
                <w:ilvl w:val="0"/>
                <w:numId w:val="1"/>
              </w:numPr>
              <w:rPr>
                <w:sz w:val="16"/>
                <w:szCs w:val="16"/>
              </w:rPr>
            </w:pPr>
            <w:r w:rsidRPr="00F27B53">
              <w:rPr>
                <w:sz w:val="16"/>
                <w:szCs w:val="16"/>
              </w:rPr>
              <w:t>loss of cells in the granular layer</w:t>
            </w:r>
          </w:p>
        </w:tc>
        <w:tc>
          <w:tcPr>
            <w:tcW w:w="2126" w:type="dxa"/>
          </w:tcPr>
          <w:p w14:paraId="0F96D2F1" w14:textId="3E291C92" w:rsidR="006B2C92" w:rsidRPr="007F6683" w:rsidRDefault="00675A9D" w:rsidP="006B2C92">
            <w:pPr>
              <w:rPr>
                <w:sz w:val="16"/>
                <w:szCs w:val="16"/>
              </w:rPr>
            </w:pPr>
            <w:r>
              <w:rPr>
                <w:sz w:val="16"/>
                <w:szCs w:val="16"/>
              </w:rPr>
              <w:t>No description provided</w:t>
            </w:r>
          </w:p>
        </w:tc>
        <w:tc>
          <w:tcPr>
            <w:tcW w:w="2552" w:type="dxa"/>
          </w:tcPr>
          <w:p w14:paraId="72C0D80F" w14:textId="4A39D352" w:rsidR="006B2C92" w:rsidRPr="007F6683" w:rsidRDefault="00675A9D" w:rsidP="006B2C92">
            <w:pPr>
              <w:rPr>
                <w:sz w:val="16"/>
                <w:szCs w:val="16"/>
              </w:rPr>
            </w:pPr>
            <w:r>
              <w:rPr>
                <w:sz w:val="16"/>
                <w:szCs w:val="16"/>
              </w:rPr>
              <w:t>No description provided</w:t>
            </w:r>
          </w:p>
        </w:tc>
        <w:tc>
          <w:tcPr>
            <w:tcW w:w="486" w:type="dxa"/>
          </w:tcPr>
          <w:p w14:paraId="6FB4DB7F" w14:textId="05DC62A4"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&lt;EndNote&gt;&lt;Cite&gt;&lt;Author&gt;Coverdale&lt;/Author&gt;&lt;Year&gt;1978&lt;/Year&gt;&lt;RecNum&gt;55283&lt;/RecNum&gt;&lt;DisplayText&gt;[25]&lt;/DisplayText&gt;&lt;record&gt;&lt;rec-number&gt;55283&lt;/rec-number&gt;&lt;foreign-keys&gt;&lt;key app="EN" db-id="er9tptzxlatrz4eapezxp2dptzwdtx5z5dpf" timestamp="1660196673"&gt;55283&lt;/key&gt;&lt;/foreign-keys&gt;&lt;ref-type name="Journal Article"&gt;17&lt;/ref-type&gt;&lt;contributors&gt;&lt;authors&gt;&lt;author&gt;Coverdale, O. R.&lt;/author&gt;&lt;author&gt;Cybinski, D. H.&lt;/author&gt;&lt;author&gt;St George, T. D.&lt;/author&gt;&lt;/authors&gt;&lt;/contributors&gt;&lt;titles&gt;&lt;title&gt;Congenital abnormalites in calves associated with Akabane virus and Aino virus&lt;/title&gt;&lt;secondary-title&gt;Australian Veterinary Journal&lt;/secondary-title&gt;&lt;/titles&gt;&lt;periodical&gt;&lt;full-title&gt;Australian Veterinary Journal&lt;/full-title&gt;&lt;/periodical&gt;&lt;pages&gt;151-152&lt;/pages&gt;&lt;volume&gt;54&lt;/volume&gt;&lt;number&gt;3&lt;/number&gt;&lt;dates&gt;&lt;year&gt;1978&lt;/year&gt;&lt;pub-dates&gt;&lt;date&gt;1978&lt;/date&gt;&lt;/pub-dates&gt;&lt;/dates&gt;&lt;isbn&gt;0005-0423&lt;/isbn&gt;&lt;accession-num&gt;WOS:A1978ES96400017&lt;/accession-num&gt;&lt;urls&gt;&lt;related-urls&gt;&lt;url&gt;&lt;style face="underline" font="default" size="100%"&gt;&amp;lt;Go to ISI&amp;gt;://WOS:A1978ES96400017&lt;/style&gt;&lt;/url&gt;&lt;url&gt;https://onlinelibrary.wiley.com/doi/abs/10.1111/j.1751-0813.1978.tb05537.x?sid=nlm%3Apubmed&lt;/url&gt;&lt;/related-urls&gt;&lt;/urls&gt;&lt;electronic-resource-num&gt;10.1111/j.1751-0813.1978.tb05538.x&lt;/electronic-resource-num&gt;&lt;/record&gt;&lt;/Cite&gt;&lt;/EndNote&gt;</w:instrText>
            </w:r>
            <w:r w:rsidRPr="00B82097">
              <w:rPr>
                <w:sz w:val="12"/>
                <w:szCs w:val="12"/>
              </w:rPr>
              <w:fldChar w:fldCharType="separate"/>
            </w:r>
            <w:r w:rsidRPr="00B82097">
              <w:rPr>
                <w:noProof/>
                <w:sz w:val="12"/>
                <w:szCs w:val="12"/>
              </w:rPr>
              <w:t>[25]</w:t>
            </w:r>
            <w:r w:rsidRPr="00B82097">
              <w:rPr>
                <w:sz w:val="12"/>
                <w:szCs w:val="12"/>
              </w:rPr>
              <w:fldChar w:fldCharType="end"/>
            </w:r>
          </w:p>
        </w:tc>
      </w:tr>
      <w:tr w:rsidR="006B2C92" w:rsidRPr="007F6683" w14:paraId="16078912" w14:textId="77777777" w:rsidTr="0096609E">
        <w:trPr>
          <w:trHeight w:val="190"/>
        </w:trPr>
        <w:tc>
          <w:tcPr>
            <w:tcW w:w="1271" w:type="dxa"/>
          </w:tcPr>
          <w:p w14:paraId="520A9A66" w14:textId="77777777" w:rsidR="006B2C92" w:rsidRPr="007F6683" w:rsidRDefault="006B2C92" w:rsidP="006B2C92">
            <w:pPr>
              <w:rPr>
                <w:sz w:val="16"/>
                <w:szCs w:val="16"/>
              </w:rPr>
            </w:pPr>
            <w:r w:rsidRPr="007F6683">
              <w:rPr>
                <w:sz w:val="16"/>
                <w:szCs w:val="16"/>
              </w:rPr>
              <w:t>Akabane</w:t>
            </w:r>
          </w:p>
          <w:p w14:paraId="18E1348D" w14:textId="65095763" w:rsidR="006B2C92" w:rsidRPr="007F6683" w:rsidRDefault="006B2C92" w:rsidP="006B2C92">
            <w:pPr>
              <w:rPr>
                <w:sz w:val="16"/>
                <w:szCs w:val="16"/>
              </w:rPr>
            </w:pPr>
          </w:p>
        </w:tc>
        <w:tc>
          <w:tcPr>
            <w:tcW w:w="1701" w:type="dxa"/>
          </w:tcPr>
          <w:p w14:paraId="01705654" w14:textId="77777777" w:rsidR="009B5894" w:rsidRDefault="009B5894" w:rsidP="009B5894">
            <w:pPr>
              <w:rPr>
                <w:sz w:val="16"/>
                <w:szCs w:val="16"/>
              </w:rPr>
            </w:pPr>
            <w:r>
              <w:rPr>
                <w:sz w:val="16"/>
                <w:szCs w:val="16"/>
              </w:rPr>
              <w:t>E</w:t>
            </w:r>
            <w:r w:rsidRPr="007F6683">
              <w:rPr>
                <w:sz w:val="16"/>
                <w:szCs w:val="16"/>
              </w:rPr>
              <w:t>xperimental</w:t>
            </w:r>
          </w:p>
          <w:p w14:paraId="48F2651C" w14:textId="7C223737" w:rsidR="006B2C92" w:rsidRPr="007F6683" w:rsidRDefault="009B5894" w:rsidP="009B5894">
            <w:pPr>
              <w:rPr>
                <w:sz w:val="16"/>
                <w:szCs w:val="16"/>
              </w:rPr>
            </w:pPr>
            <w:r>
              <w:rPr>
                <w:sz w:val="16"/>
                <w:szCs w:val="16"/>
              </w:rPr>
              <w:t>(</w:t>
            </w:r>
            <w:r w:rsidRPr="007F6683">
              <w:rPr>
                <w:sz w:val="16"/>
                <w:szCs w:val="16"/>
              </w:rPr>
              <w:t>in-utero</w:t>
            </w:r>
            <w:r>
              <w:rPr>
                <w:sz w:val="16"/>
                <w:szCs w:val="16"/>
              </w:rPr>
              <w:t>, days 3</w:t>
            </w:r>
            <w:r w:rsidR="00CF3F4A">
              <w:rPr>
                <w:sz w:val="16"/>
                <w:szCs w:val="16"/>
              </w:rPr>
              <w:t>0</w:t>
            </w:r>
            <w:r>
              <w:rPr>
                <w:sz w:val="16"/>
                <w:szCs w:val="16"/>
              </w:rPr>
              <w:t>-36 of pregnancy</w:t>
            </w:r>
            <w:r w:rsidRPr="007F6683">
              <w:rPr>
                <w:sz w:val="16"/>
                <w:szCs w:val="16"/>
              </w:rPr>
              <w:t>)</w:t>
            </w:r>
          </w:p>
        </w:tc>
        <w:tc>
          <w:tcPr>
            <w:tcW w:w="830" w:type="dxa"/>
          </w:tcPr>
          <w:p w14:paraId="12A9C836" w14:textId="16A6EFCF" w:rsidR="006B2C92" w:rsidRPr="007F6683" w:rsidRDefault="006B2C92" w:rsidP="006B2C92">
            <w:pPr>
              <w:rPr>
                <w:sz w:val="16"/>
                <w:szCs w:val="16"/>
              </w:rPr>
            </w:pPr>
            <w:r w:rsidRPr="007F6683">
              <w:rPr>
                <w:sz w:val="16"/>
                <w:szCs w:val="16"/>
              </w:rPr>
              <w:t xml:space="preserve">Ovine </w:t>
            </w:r>
          </w:p>
        </w:tc>
        <w:tc>
          <w:tcPr>
            <w:tcW w:w="1438" w:type="dxa"/>
          </w:tcPr>
          <w:p w14:paraId="4A5C0408" w14:textId="63C62912" w:rsidR="006B2C92" w:rsidRPr="007F6683" w:rsidRDefault="00FD5760" w:rsidP="006B2C92">
            <w:pPr>
              <w:rPr>
                <w:sz w:val="16"/>
                <w:szCs w:val="16"/>
              </w:rPr>
            </w:pPr>
            <w:r>
              <w:rPr>
                <w:sz w:val="16"/>
                <w:szCs w:val="16"/>
              </w:rPr>
              <w:t>Sacrificed newborn lambs</w:t>
            </w:r>
          </w:p>
        </w:tc>
        <w:tc>
          <w:tcPr>
            <w:tcW w:w="3544" w:type="dxa"/>
          </w:tcPr>
          <w:p w14:paraId="167281EE" w14:textId="05290E55" w:rsidR="006B2C92" w:rsidRPr="007F6683" w:rsidRDefault="00F540C4" w:rsidP="006B2C92">
            <w:pPr>
              <w:rPr>
                <w:sz w:val="16"/>
                <w:szCs w:val="16"/>
              </w:rPr>
            </w:pPr>
            <w:r>
              <w:rPr>
                <w:sz w:val="16"/>
                <w:szCs w:val="16"/>
              </w:rPr>
              <w:t>Meninges – fused membranes with focal areas of necrotic debris and fibrous thickenings</w:t>
            </w:r>
          </w:p>
        </w:tc>
        <w:tc>
          <w:tcPr>
            <w:tcW w:w="2126" w:type="dxa"/>
          </w:tcPr>
          <w:p w14:paraId="7E533813" w14:textId="34FF66F4" w:rsidR="006B2C92" w:rsidRPr="007F6683" w:rsidRDefault="00F540C4" w:rsidP="006B2C92">
            <w:pPr>
              <w:rPr>
                <w:sz w:val="16"/>
                <w:szCs w:val="16"/>
              </w:rPr>
            </w:pPr>
            <w:r>
              <w:rPr>
                <w:sz w:val="16"/>
                <w:szCs w:val="16"/>
              </w:rPr>
              <w:t>Reduced si</w:t>
            </w:r>
            <w:r w:rsidR="00A0450C">
              <w:rPr>
                <w:sz w:val="16"/>
                <w:szCs w:val="16"/>
              </w:rPr>
              <w:t>z</w:t>
            </w:r>
            <w:r>
              <w:rPr>
                <w:sz w:val="16"/>
                <w:szCs w:val="16"/>
              </w:rPr>
              <w:t>e, marked reduction of myelination of the ventral cord and neurons were reduced in the ventral horn</w:t>
            </w:r>
          </w:p>
        </w:tc>
        <w:tc>
          <w:tcPr>
            <w:tcW w:w="2552" w:type="dxa"/>
          </w:tcPr>
          <w:p w14:paraId="300E3F3D" w14:textId="77777777" w:rsidR="006B2C92" w:rsidRDefault="00FC53BE" w:rsidP="006B2C92">
            <w:pPr>
              <w:rPr>
                <w:sz w:val="16"/>
                <w:szCs w:val="16"/>
              </w:rPr>
            </w:pPr>
            <w:r>
              <w:rPr>
                <w:sz w:val="16"/>
                <w:szCs w:val="16"/>
              </w:rPr>
              <w:t>M</w:t>
            </w:r>
            <w:r w:rsidRPr="00FC53BE">
              <w:rPr>
                <w:sz w:val="16"/>
                <w:szCs w:val="16"/>
              </w:rPr>
              <w:t>uscle bundles varied in size, and areas of atrophy and degeneration were present</w:t>
            </w:r>
            <w:r w:rsidR="00D6770D">
              <w:rPr>
                <w:sz w:val="16"/>
                <w:szCs w:val="16"/>
              </w:rPr>
              <w:t xml:space="preserve">. </w:t>
            </w:r>
          </w:p>
          <w:p w14:paraId="53DCF423" w14:textId="20F74DDF" w:rsidR="00D6770D" w:rsidRPr="007F6683" w:rsidRDefault="00D6770D" w:rsidP="006B2C92">
            <w:pPr>
              <w:rPr>
                <w:sz w:val="16"/>
                <w:szCs w:val="16"/>
              </w:rPr>
            </w:pPr>
            <w:r>
              <w:rPr>
                <w:sz w:val="16"/>
                <w:szCs w:val="16"/>
              </w:rPr>
              <w:t>T</w:t>
            </w:r>
            <w:r w:rsidRPr="00D6770D">
              <w:rPr>
                <w:sz w:val="16"/>
                <w:szCs w:val="16"/>
              </w:rPr>
              <w:t>here was a loose arrangement of mixed tissues, consisting of some adipose cells and fibrous tissues among the muscle cell</w:t>
            </w:r>
            <w:r w:rsidR="000E6D04">
              <w:rPr>
                <w:sz w:val="16"/>
                <w:szCs w:val="16"/>
              </w:rPr>
              <w:t>s.</w:t>
            </w:r>
          </w:p>
        </w:tc>
        <w:tc>
          <w:tcPr>
            <w:tcW w:w="486" w:type="dxa"/>
          </w:tcPr>
          <w:p w14:paraId="41EF57C9" w14:textId="6B2DB746"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&lt;EndNote&gt;&lt;Cite&gt;&lt;Author&gt;Parsonson&lt;/Author&gt;&lt;Year&gt;1977&lt;/Year&gt;&lt;RecNum&gt;52957&lt;/RecNum&gt;&lt;DisplayText&gt;[26]&lt;/DisplayText&gt;&lt;record&gt;&lt;rec-number&gt;52957&lt;/rec-number&gt;&lt;foreign-keys&gt;&lt;key app="EN" db-id="er9tptzxlatrz4eapezxp2dptzwdtx5z5dpf" timestamp="1660196651"&gt;52957&lt;/key&gt;&lt;key app="ENWeb" db-id=""&gt;0&lt;/key&gt;&lt;/foreign-keys&gt;&lt;ref-type name="Journal Article"&gt;17&lt;/ref-type&gt;&lt;contributors&gt;&lt;authors&gt;&lt;author&gt;Parsonson, I. M.&lt;/author&gt;&lt;author&gt;Della-Porta, A. J.&lt;/author&gt;&lt;author&gt;Snowdon, W. A.&lt;/author&gt;&lt;/authors&gt;&lt;/contributors&gt;&lt;auth-address&gt;CSIRO Div. Anim. Hlth, Anim. Hlth Res. Lab., Parkville, Australia&lt;/auth-address&gt;&lt;titles&gt;&lt;title&gt;Congenital abnormalities in newborn lambs after infection of pregnant sheep with Akabane virus&lt;/title&gt;&lt;secondary-title&gt;Infection and Immunity&lt;/secondary-title&gt;&lt;/titles&gt;&lt;periodical&gt;&lt;full-title&gt;Infection and Immunity&lt;/full-title&gt;&lt;/periodical&gt;&lt;pages&gt;254-262&lt;/pages&gt;&lt;volume&gt;15&lt;/volume&gt;&lt;number&gt;1&lt;/number&gt;&lt;dates&gt;&lt;year&gt;1977&lt;/year&gt;&lt;/dates&gt;&lt;work-type&gt;Article&lt;/work-type&gt;&lt;urls&gt;&lt;related-urls&gt;&lt;url&gt;https://www.scopus.com/inward/record.uri?eid=2-s2.0-0017348468&amp;amp;doi=10.1128%2fiai.15.1.254-262.1977&amp;amp;partnerID=40&amp;amp;md5=a305fc84336539c565b73698a72fb61d&lt;/url&gt;&lt;url&gt;https://www.ncbi.nlm.nih.gov/pmc/articles/PMC421356/pdf/iai00205-0266.pdf&lt;/url&gt;&lt;/related-urls&gt;&lt;/urls&gt;&lt;electronic-resource-num&gt;10.1128/iai.15.1.254-262.1977&lt;/electronic-resource-num&gt;&lt;remote-database-name&gt;Scopus&lt;/remote-database-name&gt;&lt;/record&gt;&lt;/Cite&gt;&lt;/EndNote&gt;</w:instrText>
            </w:r>
            <w:r w:rsidRPr="00B82097">
              <w:rPr>
                <w:sz w:val="12"/>
                <w:szCs w:val="12"/>
              </w:rPr>
              <w:fldChar w:fldCharType="separate"/>
            </w:r>
            <w:r w:rsidRPr="00B82097">
              <w:rPr>
                <w:noProof/>
                <w:sz w:val="12"/>
                <w:szCs w:val="12"/>
              </w:rPr>
              <w:t>[26]</w:t>
            </w:r>
            <w:r w:rsidRPr="00B82097">
              <w:rPr>
                <w:sz w:val="12"/>
                <w:szCs w:val="12"/>
              </w:rPr>
              <w:fldChar w:fldCharType="end"/>
            </w:r>
          </w:p>
        </w:tc>
      </w:tr>
      <w:tr w:rsidR="006B2C92" w:rsidRPr="007F6683" w14:paraId="65840AFB" w14:textId="77777777" w:rsidTr="0096609E">
        <w:trPr>
          <w:trHeight w:val="190"/>
        </w:trPr>
        <w:tc>
          <w:tcPr>
            <w:tcW w:w="1271" w:type="dxa"/>
          </w:tcPr>
          <w:p w14:paraId="368DE576" w14:textId="77777777" w:rsidR="006B2C92" w:rsidRPr="007F6683" w:rsidRDefault="006B2C92" w:rsidP="006B2C92">
            <w:pPr>
              <w:rPr>
                <w:sz w:val="16"/>
                <w:szCs w:val="16"/>
              </w:rPr>
            </w:pPr>
            <w:r w:rsidRPr="007F6683">
              <w:rPr>
                <w:sz w:val="16"/>
                <w:szCs w:val="16"/>
              </w:rPr>
              <w:t>Aino virus</w:t>
            </w:r>
          </w:p>
          <w:p w14:paraId="74F7C526" w14:textId="0F1B126B" w:rsidR="006B2C92" w:rsidRPr="007F6683" w:rsidRDefault="006B2C92" w:rsidP="006B2C92">
            <w:pPr>
              <w:rPr>
                <w:sz w:val="16"/>
                <w:szCs w:val="16"/>
              </w:rPr>
            </w:pPr>
          </w:p>
        </w:tc>
        <w:tc>
          <w:tcPr>
            <w:tcW w:w="1701" w:type="dxa"/>
          </w:tcPr>
          <w:p w14:paraId="4C4A4EA2" w14:textId="77777777" w:rsidR="001D55DA" w:rsidRDefault="001D55DA" w:rsidP="006B2C92">
            <w:pPr>
              <w:rPr>
                <w:sz w:val="16"/>
                <w:szCs w:val="16"/>
              </w:rPr>
            </w:pPr>
            <w:r w:rsidRPr="007F6683">
              <w:rPr>
                <w:sz w:val="16"/>
                <w:szCs w:val="16"/>
              </w:rPr>
              <w:t>Experimental</w:t>
            </w:r>
          </w:p>
          <w:p w14:paraId="0B708A38" w14:textId="59B76F1F" w:rsidR="006B2C92" w:rsidRPr="007F6683" w:rsidRDefault="001D55DA" w:rsidP="006B2C92">
            <w:pPr>
              <w:rPr>
                <w:sz w:val="16"/>
                <w:szCs w:val="16"/>
              </w:rPr>
            </w:pPr>
            <w:r>
              <w:rPr>
                <w:sz w:val="16"/>
                <w:szCs w:val="16"/>
              </w:rPr>
              <w:t>(</w:t>
            </w:r>
            <w:r w:rsidRPr="007F6683">
              <w:rPr>
                <w:sz w:val="16"/>
                <w:szCs w:val="16"/>
              </w:rPr>
              <w:t>intracerebral)</w:t>
            </w:r>
          </w:p>
        </w:tc>
        <w:tc>
          <w:tcPr>
            <w:tcW w:w="830" w:type="dxa"/>
          </w:tcPr>
          <w:p w14:paraId="1A4B2440" w14:textId="161DAC88" w:rsidR="006B2C92" w:rsidRPr="007F6683" w:rsidRDefault="006B2C92" w:rsidP="006B2C92">
            <w:pPr>
              <w:rPr>
                <w:sz w:val="16"/>
                <w:szCs w:val="16"/>
              </w:rPr>
            </w:pPr>
            <w:r w:rsidRPr="007F6683">
              <w:rPr>
                <w:sz w:val="16"/>
                <w:szCs w:val="16"/>
              </w:rPr>
              <w:t>Bovine</w:t>
            </w:r>
          </w:p>
          <w:p w14:paraId="60533990" w14:textId="29570820" w:rsidR="006B2C92" w:rsidRPr="007F6683" w:rsidRDefault="006B2C92" w:rsidP="006B2C92">
            <w:pPr>
              <w:rPr>
                <w:sz w:val="16"/>
                <w:szCs w:val="16"/>
              </w:rPr>
            </w:pPr>
          </w:p>
        </w:tc>
        <w:tc>
          <w:tcPr>
            <w:tcW w:w="1438" w:type="dxa"/>
          </w:tcPr>
          <w:p w14:paraId="53D71EB2" w14:textId="07DD970F" w:rsidR="006B2C92" w:rsidRPr="007F6683" w:rsidRDefault="00656E4B" w:rsidP="006B2C92">
            <w:pPr>
              <w:rPr>
                <w:sz w:val="16"/>
                <w:szCs w:val="16"/>
              </w:rPr>
            </w:pPr>
            <w:r w:rsidRPr="007F6683">
              <w:rPr>
                <w:sz w:val="16"/>
                <w:szCs w:val="16"/>
              </w:rPr>
              <w:t xml:space="preserve">2-6 month old </w:t>
            </w:r>
            <w:r>
              <w:rPr>
                <w:sz w:val="16"/>
                <w:szCs w:val="16"/>
              </w:rPr>
              <w:t xml:space="preserve">Japanese Brown X Holstein </w:t>
            </w:r>
            <w:r w:rsidRPr="007F6683">
              <w:rPr>
                <w:sz w:val="16"/>
                <w:szCs w:val="16"/>
              </w:rPr>
              <w:t>calves</w:t>
            </w:r>
          </w:p>
        </w:tc>
        <w:tc>
          <w:tcPr>
            <w:tcW w:w="3544" w:type="dxa"/>
          </w:tcPr>
          <w:p w14:paraId="7DFB5E3E" w14:textId="77777777" w:rsidR="00CE76D6" w:rsidRDefault="00CE76D6" w:rsidP="00CE76D6">
            <w:pPr>
              <w:pStyle w:val="ListParagraph"/>
              <w:numPr>
                <w:ilvl w:val="0"/>
                <w:numId w:val="1"/>
              </w:numPr>
              <w:rPr>
                <w:sz w:val="16"/>
                <w:szCs w:val="16"/>
              </w:rPr>
            </w:pPr>
            <w:r>
              <w:rPr>
                <w:sz w:val="16"/>
                <w:szCs w:val="16"/>
              </w:rPr>
              <w:t xml:space="preserve">Swelling of the vascular endothelial cells </w:t>
            </w:r>
          </w:p>
          <w:p w14:paraId="11FABF1A" w14:textId="60A1B118" w:rsidR="006B2C92" w:rsidRPr="00CE76D6" w:rsidRDefault="00CE76D6" w:rsidP="00CE76D6">
            <w:pPr>
              <w:pStyle w:val="ListParagraph"/>
              <w:numPr>
                <w:ilvl w:val="0"/>
                <w:numId w:val="1"/>
              </w:numPr>
              <w:rPr>
                <w:sz w:val="16"/>
                <w:szCs w:val="16"/>
              </w:rPr>
            </w:pPr>
            <w:r>
              <w:rPr>
                <w:sz w:val="16"/>
                <w:szCs w:val="16"/>
              </w:rPr>
              <w:t>C</w:t>
            </w:r>
            <w:r w:rsidR="00C841D3" w:rsidRPr="00CE76D6">
              <w:rPr>
                <w:sz w:val="16"/>
                <w:szCs w:val="16"/>
              </w:rPr>
              <w:t>ell infiltration</w:t>
            </w:r>
            <w:r w:rsidR="00540A5D" w:rsidRPr="00CE76D6">
              <w:rPr>
                <w:sz w:val="16"/>
                <w:szCs w:val="16"/>
              </w:rPr>
              <w:t xml:space="preserve"> (histiocytes, lymphocytes, large mononuclear cells and plasma cells)</w:t>
            </w:r>
          </w:p>
          <w:p w14:paraId="67CE4EC1" w14:textId="687DC7EC" w:rsidR="007C50D5" w:rsidRDefault="00D360DC" w:rsidP="00131B12">
            <w:pPr>
              <w:pStyle w:val="ListParagraph"/>
              <w:numPr>
                <w:ilvl w:val="0"/>
                <w:numId w:val="1"/>
              </w:numPr>
              <w:rPr>
                <w:sz w:val="16"/>
                <w:szCs w:val="16"/>
              </w:rPr>
            </w:pPr>
            <w:r w:rsidRPr="00D360DC">
              <w:rPr>
                <w:sz w:val="16"/>
                <w:szCs w:val="16"/>
              </w:rPr>
              <w:t xml:space="preserve">Proliferation of neuroglia </w:t>
            </w:r>
            <w:r w:rsidR="007C50D5">
              <w:rPr>
                <w:sz w:val="16"/>
                <w:szCs w:val="16"/>
              </w:rPr>
              <w:t xml:space="preserve">to form </w:t>
            </w:r>
            <w:r w:rsidR="00C36EDF">
              <w:rPr>
                <w:sz w:val="16"/>
                <w:szCs w:val="16"/>
              </w:rPr>
              <w:t>nodules.</w:t>
            </w:r>
          </w:p>
          <w:p w14:paraId="7D4A6A30" w14:textId="31CFD3B4" w:rsidR="00C841D3" w:rsidRDefault="007C50D5" w:rsidP="00131B12">
            <w:pPr>
              <w:pStyle w:val="ListParagraph"/>
              <w:numPr>
                <w:ilvl w:val="0"/>
                <w:numId w:val="1"/>
              </w:numPr>
              <w:rPr>
                <w:sz w:val="16"/>
                <w:szCs w:val="16"/>
              </w:rPr>
            </w:pPr>
            <w:r>
              <w:rPr>
                <w:sz w:val="16"/>
                <w:szCs w:val="16"/>
              </w:rPr>
              <w:t>D</w:t>
            </w:r>
            <w:r w:rsidR="00D360DC" w:rsidRPr="00D360DC">
              <w:rPr>
                <w:sz w:val="16"/>
                <w:szCs w:val="16"/>
              </w:rPr>
              <w:t>egeneration of nerve cells</w:t>
            </w:r>
          </w:p>
          <w:p w14:paraId="73D445C4" w14:textId="45E857AC" w:rsidR="00B846FE" w:rsidRPr="00131B12" w:rsidRDefault="00337B17" w:rsidP="003A39C1">
            <w:pPr>
              <w:pStyle w:val="ListParagraph"/>
              <w:numPr>
                <w:ilvl w:val="0"/>
                <w:numId w:val="1"/>
              </w:numPr>
              <w:rPr>
                <w:sz w:val="16"/>
                <w:szCs w:val="16"/>
              </w:rPr>
            </w:pPr>
            <w:r>
              <w:rPr>
                <w:sz w:val="16"/>
                <w:szCs w:val="16"/>
              </w:rPr>
              <w:t>Mild h</w:t>
            </w:r>
            <w:r w:rsidR="00BD5FF7">
              <w:rPr>
                <w:sz w:val="16"/>
                <w:szCs w:val="16"/>
              </w:rPr>
              <w:t>aemorrhage</w:t>
            </w:r>
            <w:r>
              <w:rPr>
                <w:sz w:val="16"/>
                <w:szCs w:val="16"/>
              </w:rPr>
              <w:t xml:space="preserve"> </w:t>
            </w:r>
            <w:r w:rsidR="00C10393">
              <w:rPr>
                <w:sz w:val="16"/>
                <w:szCs w:val="16"/>
              </w:rPr>
              <w:t>dispersedly in parts</w:t>
            </w:r>
          </w:p>
        </w:tc>
        <w:tc>
          <w:tcPr>
            <w:tcW w:w="2126" w:type="dxa"/>
          </w:tcPr>
          <w:p w14:paraId="31C8E9C8" w14:textId="3FA9A003" w:rsidR="006B2C92" w:rsidRPr="007F6683" w:rsidRDefault="003A39C1" w:rsidP="006B2C92">
            <w:pPr>
              <w:rPr>
                <w:sz w:val="16"/>
                <w:szCs w:val="16"/>
              </w:rPr>
            </w:pPr>
            <w:r>
              <w:rPr>
                <w:sz w:val="16"/>
                <w:szCs w:val="16"/>
              </w:rPr>
              <w:t>No description provided</w:t>
            </w:r>
          </w:p>
        </w:tc>
        <w:tc>
          <w:tcPr>
            <w:tcW w:w="2552" w:type="dxa"/>
          </w:tcPr>
          <w:p w14:paraId="24436C81" w14:textId="55F4A683" w:rsidR="006B2C92" w:rsidRPr="007F6683" w:rsidRDefault="00377395" w:rsidP="006B2C92">
            <w:pPr>
              <w:rPr>
                <w:sz w:val="16"/>
                <w:szCs w:val="16"/>
              </w:rPr>
            </w:pPr>
            <w:r>
              <w:rPr>
                <w:sz w:val="16"/>
                <w:szCs w:val="16"/>
              </w:rPr>
              <w:t>No lesions were observed</w:t>
            </w:r>
          </w:p>
        </w:tc>
        <w:tc>
          <w:tcPr>
            <w:tcW w:w="486" w:type="dxa"/>
          </w:tcPr>
          <w:p w14:paraId="31856518" w14:textId="5E8EB85B"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&lt;EndNote&gt;&lt;Cite&gt;&lt;Author&gt;Moriwaki&lt;/Author&gt;&lt;Year&gt;1977&lt;/Year&gt;&lt;RecNum&gt;100710&lt;/RecNum&gt;&lt;DisplayText&gt;[27]&lt;/DisplayText&gt;&lt;record&gt;&lt;rec-number&gt;100710&lt;/rec-number&gt;&lt;foreign-keys&gt;&lt;key app="EN" db-id="er9tptzxlatrz4eapezxp2dptzwdtx5z5dpf" timestamp="1668726150"&gt;100710&lt;/key&gt;&lt;/foreign-keys&gt;&lt;ref-type name="Journal Article"&gt;17&lt;/ref-type&gt;&lt;contributors&gt;&lt;authors&gt;&lt;author&gt;Moriwaki, M.&lt;/author&gt;&lt;author&gt;Miura, Y.&lt;/author&gt;&lt;author&gt;Hayashi, S.&lt;/author&gt;&lt;author&gt;Ishitani, R.&lt;/author&gt;&lt;/authors&gt;&lt;/contributors&gt;&lt;titles&gt;&lt;title&gt;Histopathological findings of calves infected experimentally with Aino virus&lt;/title&gt;&lt;secondary-title&gt;National Institute of Animal Health quarterly&lt;/secondary-title&gt;&lt;alt-title&gt;Natl Inst Anim Health Q (Tokyo)&lt;/alt-title&gt;&lt;/titles&gt;&lt;periodical&gt;&lt;full-title&gt;National Institute of Animal Health Quarterly&lt;/full-title&gt;&lt;/periodical&gt;&lt;pages&gt;95-106&lt;/pages&gt;&lt;volume&gt;17&lt;/volume&gt;&lt;number&gt;3&lt;/number&gt;&lt;keywords&gt;&lt;keyword&gt;animal&lt;/keyword&gt;&lt;keyword&gt;animal disease&lt;/keyword&gt;&lt;keyword&gt;article&lt;/keyword&gt;&lt;keyword&gt;Bunyavirus&lt;/keyword&gt;&lt;keyword&gt;capillary&lt;/keyword&gt;&lt;keyword&gt;cattle&lt;/keyword&gt;&lt;keyword&gt;cattle disease&lt;/keyword&gt;&lt;keyword&gt;central nervous system&lt;/keyword&gt;&lt;keyword&gt;comparative study&lt;/keyword&gt;&lt;keyword&gt;demyelinating disease&lt;/keyword&gt;&lt;keyword&gt;female&lt;/keyword&gt;&lt;keyword&gt;male&lt;/keyword&gt;&lt;keyword&gt;pathology&lt;/keyword&gt;&lt;keyword&gt;virus infection&lt;/keyword&gt;&lt;keyword&gt;Arbovirus Infections&lt;/keyword&gt;&lt;keyword&gt;Capillaries&lt;/keyword&gt;&lt;keyword&gt;Cattle Diseases&lt;/keyword&gt;&lt;keyword&gt;Demyelinating Diseases&lt;/keyword&gt;&lt;keyword&gt;Simbu virus&lt;/keyword&gt;&lt;/keywords&gt;&lt;dates&gt;&lt;year&gt;1977&lt;/year&gt;&lt;/dates&gt;&lt;isbn&gt;0027951X (ISSN)&lt;/isbn&gt;&lt;work-type&gt;Article&lt;/work-type&gt;&lt;urls&gt;&lt;related-urls&gt;&lt;url&gt;https://www.scopus.com/inward/record.uri?eid=2-s2.0-0017531480&amp;amp;partnerID=40&amp;amp;md5=f411697d1cd407491f9a04066fc23f18&lt;/url&gt;&lt;/related-urls&gt;&lt;/urls&gt;&lt;custom2&gt;917129&lt;/custom2&gt;&lt;remote-database-name&gt;Scopus&lt;/remote-database-name&gt;&lt;language&gt;English&lt;/language&gt;&lt;/record&gt;&lt;/Cite&gt;&lt;/EndNote&gt;</w:instrText>
            </w:r>
            <w:r w:rsidRPr="00B82097">
              <w:rPr>
                <w:sz w:val="12"/>
                <w:szCs w:val="12"/>
              </w:rPr>
              <w:fldChar w:fldCharType="separate"/>
            </w:r>
            <w:r w:rsidRPr="00B82097">
              <w:rPr>
                <w:noProof/>
                <w:sz w:val="12"/>
                <w:szCs w:val="12"/>
              </w:rPr>
              <w:t>[27]</w:t>
            </w:r>
            <w:r w:rsidRPr="00B82097">
              <w:rPr>
                <w:sz w:val="12"/>
                <w:szCs w:val="12"/>
              </w:rPr>
              <w:fldChar w:fldCharType="end"/>
            </w:r>
          </w:p>
        </w:tc>
      </w:tr>
      <w:tr w:rsidR="006B2C92" w:rsidRPr="007F6683" w14:paraId="6FCB9EB1" w14:textId="77777777" w:rsidTr="0096609E">
        <w:trPr>
          <w:trHeight w:val="190"/>
        </w:trPr>
        <w:tc>
          <w:tcPr>
            <w:tcW w:w="1271" w:type="dxa"/>
          </w:tcPr>
          <w:p w14:paraId="48B2C695" w14:textId="4B03B13F" w:rsidR="006B2C92" w:rsidRPr="007F6683" w:rsidRDefault="006B2C92" w:rsidP="006B2C92">
            <w:pPr>
              <w:rPr>
                <w:sz w:val="16"/>
                <w:szCs w:val="16"/>
              </w:rPr>
            </w:pPr>
            <w:r w:rsidRPr="007F6683">
              <w:rPr>
                <w:sz w:val="16"/>
                <w:szCs w:val="16"/>
              </w:rPr>
              <w:t>Akabane virus</w:t>
            </w:r>
          </w:p>
          <w:p w14:paraId="1012ED5B" w14:textId="322C7B7D" w:rsidR="006B2C92" w:rsidRPr="007F6683" w:rsidRDefault="006B2C92" w:rsidP="006B2C92">
            <w:pPr>
              <w:rPr>
                <w:sz w:val="16"/>
                <w:szCs w:val="16"/>
              </w:rPr>
            </w:pPr>
          </w:p>
        </w:tc>
        <w:tc>
          <w:tcPr>
            <w:tcW w:w="1701" w:type="dxa"/>
          </w:tcPr>
          <w:p w14:paraId="1850580E" w14:textId="5762DED0" w:rsidR="006B2C92" w:rsidRPr="007F6683" w:rsidRDefault="001D55DA" w:rsidP="006B2C92">
            <w:pPr>
              <w:rPr>
                <w:sz w:val="16"/>
                <w:szCs w:val="16"/>
              </w:rPr>
            </w:pPr>
            <w:r w:rsidRPr="007F6683">
              <w:rPr>
                <w:sz w:val="16"/>
                <w:szCs w:val="16"/>
              </w:rPr>
              <w:t xml:space="preserve">Experimental </w:t>
            </w:r>
            <w:r w:rsidR="005425F2">
              <w:rPr>
                <w:sz w:val="16"/>
                <w:szCs w:val="16"/>
              </w:rPr>
              <w:t>(</w:t>
            </w:r>
            <w:r w:rsidRPr="007F6683">
              <w:rPr>
                <w:sz w:val="16"/>
                <w:szCs w:val="16"/>
              </w:rPr>
              <w:t>intracerebral)</w:t>
            </w:r>
          </w:p>
        </w:tc>
        <w:tc>
          <w:tcPr>
            <w:tcW w:w="830" w:type="dxa"/>
          </w:tcPr>
          <w:p w14:paraId="41288052" w14:textId="1571153D" w:rsidR="006B2C92" w:rsidRPr="007F6683" w:rsidRDefault="006B2C92" w:rsidP="006B2C92">
            <w:pPr>
              <w:rPr>
                <w:sz w:val="16"/>
                <w:szCs w:val="16"/>
              </w:rPr>
            </w:pPr>
            <w:r w:rsidRPr="007F6683">
              <w:rPr>
                <w:sz w:val="16"/>
                <w:szCs w:val="16"/>
              </w:rPr>
              <w:t>Bovine</w:t>
            </w:r>
          </w:p>
        </w:tc>
        <w:tc>
          <w:tcPr>
            <w:tcW w:w="1438" w:type="dxa"/>
          </w:tcPr>
          <w:p w14:paraId="5BE5741F" w14:textId="5FD855BC" w:rsidR="006B2C92" w:rsidRPr="007F6683" w:rsidRDefault="00835A54" w:rsidP="006B2C92">
            <w:pPr>
              <w:rPr>
                <w:sz w:val="16"/>
                <w:szCs w:val="16"/>
              </w:rPr>
            </w:pPr>
            <w:r w:rsidRPr="007F6683">
              <w:rPr>
                <w:sz w:val="16"/>
                <w:szCs w:val="16"/>
              </w:rPr>
              <w:t xml:space="preserve">2-6 month old </w:t>
            </w:r>
            <w:r>
              <w:rPr>
                <w:sz w:val="16"/>
                <w:szCs w:val="16"/>
              </w:rPr>
              <w:t xml:space="preserve">Japanese Brown X Holstein </w:t>
            </w:r>
            <w:r w:rsidRPr="007F6683">
              <w:rPr>
                <w:sz w:val="16"/>
                <w:szCs w:val="16"/>
              </w:rPr>
              <w:t>calves</w:t>
            </w:r>
          </w:p>
        </w:tc>
        <w:tc>
          <w:tcPr>
            <w:tcW w:w="3544" w:type="dxa"/>
          </w:tcPr>
          <w:p w14:paraId="39580C3F" w14:textId="77777777" w:rsidR="006B2C92" w:rsidRDefault="006F2C0E" w:rsidP="006F2C0E">
            <w:pPr>
              <w:pStyle w:val="ListParagraph"/>
              <w:numPr>
                <w:ilvl w:val="0"/>
                <w:numId w:val="1"/>
              </w:numPr>
              <w:rPr>
                <w:sz w:val="16"/>
                <w:szCs w:val="16"/>
              </w:rPr>
            </w:pPr>
            <w:r>
              <w:rPr>
                <w:sz w:val="16"/>
                <w:szCs w:val="16"/>
              </w:rPr>
              <w:t xml:space="preserve">Congested blood capillaries with swollen endothelial cells </w:t>
            </w:r>
          </w:p>
          <w:p w14:paraId="56CDB360" w14:textId="77777777" w:rsidR="006F2C0E" w:rsidRDefault="00CA394B" w:rsidP="006F2C0E">
            <w:pPr>
              <w:pStyle w:val="ListParagraph"/>
              <w:numPr>
                <w:ilvl w:val="0"/>
                <w:numId w:val="1"/>
              </w:numPr>
              <w:rPr>
                <w:sz w:val="16"/>
                <w:szCs w:val="16"/>
              </w:rPr>
            </w:pPr>
            <w:r>
              <w:rPr>
                <w:sz w:val="16"/>
                <w:szCs w:val="16"/>
              </w:rPr>
              <w:t>Perivascular cuffing with large mononuclear cells</w:t>
            </w:r>
            <w:r w:rsidR="00AE638A">
              <w:rPr>
                <w:sz w:val="16"/>
                <w:szCs w:val="16"/>
              </w:rPr>
              <w:t>, histiocytes, and lymphocytes</w:t>
            </w:r>
          </w:p>
          <w:p w14:paraId="49CF8F79" w14:textId="04EE45FA" w:rsidR="00C36EDF" w:rsidRPr="006F2C0E" w:rsidRDefault="00C36EDF" w:rsidP="006F2C0E">
            <w:pPr>
              <w:pStyle w:val="ListParagraph"/>
              <w:numPr>
                <w:ilvl w:val="0"/>
                <w:numId w:val="1"/>
              </w:numPr>
              <w:rPr>
                <w:sz w:val="16"/>
                <w:szCs w:val="16"/>
              </w:rPr>
            </w:pPr>
            <w:r w:rsidRPr="00D360DC">
              <w:rPr>
                <w:sz w:val="16"/>
                <w:szCs w:val="16"/>
              </w:rPr>
              <w:t xml:space="preserve">Proliferation of neuroglia </w:t>
            </w:r>
            <w:r>
              <w:rPr>
                <w:sz w:val="16"/>
                <w:szCs w:val="16"/>
              </w:rPr>
              <w:t>to form aggregations of cells</w:t>
            </w:r>
          </w:p>
        </w:tc>
        <w:tc>
          <w:tcPr>
            <w:tcW w:w="2126" w:type="dxa"/>
          </w:tcPr>
          <w:p w14:paraId="13E3943D" w14:textId="002042ED" w:rsidR="006B2C92" w:rsidRPr="007F6683" w:rsidRDefault="00377395" w:rsidP="006B2C92">
            <w:pPr>
              <w:rPr>
                <w:sz w:val="16"/>
                <w:szCs w:val="16"/>
              </w:rPr>
            </w:pPr>
            <w:r>
              <w:rPr>
                <w:sz w:val="16"/>
                <w:szCs w:val="16"/>
              </w:rPr>
              <w:t>No description provided</w:t>
            </w:r>
          </w:p>
        </w:tc>
        <w:tc>
          <w:tcPr>
            <w:tcW w:w="2552" w:type="dxa"/>
          </w:tcPr>
          <w:p w14:paraId="0A9E4F06" w14:textId="25A4CA08" w:rsidR="006B2C92" w:rsidRPr="007F6683" w:rsidRDefault="00377395" w:rsidP="006B2C92">
            <w:pPr>
              <w:rPr>
                <w:sz w:val="16"/>
                <w:szCs w:val="16"/>
              </w:rPr>
            </w:pPr>
            <w:r>
              <w:rPr>
                <w:sz w:val="16"/>
                <w:szCs w:val="16"/>
              </w:rPr>
              <w:t>No lesions were observed</w:t>
            </w:r>
          </w:p>
        </w:tc>
        <w:tc>
          <w:tcPr>
            <w:tcW w:w="486" w:type="dxa"/>
          </w:tcPr>
          <w:p w14:paraId="3ABFEBF3" w14:textId="49A6447D"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&lt;EndNote&gt;&lt;Cite&gt;&lt;Author&gt;Moriwaki&lt;/Author&gt;&lt;Year&gt;1977&lt;/Year&gt;&lt;RecNum&gt;100710&lt;/RecNum&gt;&lt;DisplayText&gt;[27]&lt;/DisplayText&gt;&lt;record&gt;&lt;rec-number&gt;100710&lt;/rec-number&gt;&lt;foreign-keys&gt;&lt;key app="EN" db-id="er9tptzxlatrz4eapezxp2dptzwdtx5z5dpf" timestamp="1668726150"&gt;100710&lt;/key&gt;&lt;/foreign-keys&gt;&lt;ref-type name="Journal Article"&gt;17&lt;/ref-type&gt;&lt;contributors&gt;&lt;authors&gt;&lt;author&gt;Moriwaki, M.&lt;/author&gt;&lt;author&gt;Miura, Y.&lt;/author&gt;&lt;author&gt;Hayashi, S.&lt;/author&gt;&lt;author&gt;Ishitani, R.&lt;/author&gt;&lt;/authors&gt;&lt;/contributors&gt;&lt;titles&gt;&lt;title&gt;Histopathological findings of calves infected experimentally with Aino virus&lt;/title&gt;&lt;secondary-title&gt;National Institute of Animal Health quarterly&lt;/secondary-title&gt;&lt;alt-title&gt;Natl Inst Anim Health Q (Tokyo)&lt;/alt-title&gt;&lt;/titles&gt;&lt;periodical&gt;&lt;full-title&gt;National Institute of Animal Health Quarterly&lt;/full-title&gt;&lt;/periodical&gt;&lt;pages&gt;95-106&lt;/pages&gt;&lt;volume&gt;17&lt;/volume&gt;&lt;number&gt;3&lt;/number&gt;&lt;keywords&gt;&lt;keyword&gt;animal&lt;/keyword&gt;&lt;keyword&gt;animal disease&lt;/keyword&gt;&lt;keyword&gt;article&lt;/keyword&gt;&lt;keyword&gt;Bunyavirus&lt;/keyword&gt;&lt;keyword&gt;capillary&lt;/keyword&gt;&lt;keyword&gt;cattle&lt;/keyword&gt;&lt;keyword&gt;cattle disease&lt;/keyword&gt;&lt;keyword&gt;central nervous system&lt;/keyword&gt;&lt;keyword&gt;comparative study&lt;/keyword&gt;&lt;keyword&gt;demyelinating disease&lt;/keyword&gt;&lt;keyword&gt;female&lt;/keyword&gt;&lt;keyword&gt;male&lt;/keyword&gt;&lt;keyword&gt;pathology&lt;/keyword&gt;&lt;keyword&gt;virus infection&lt;/keyword&gt;&lt;keyword&gt;Arbovirus Infections&lt;/keyword&gt;&lt;keyword&gt;Capillaries&lt;/keyword&gt;&lt;keyword&gt;Cattle Diseases&lt;/keyword&gt;&lt;keyword&gt;Demyelinating Diseases&lt;/keyword&gt;&lt;keyword&gt;Simbu virus&lt;/keyword&gt;&lt;/keywords&gt;&lt;dates&gt;&lt;year&gt;1977&lt;/year&gt;&lt;/dates&gt;&lt;isbn&gt;0027951X (ISSN)&lt;/isbn&gt;&lt;work-type&gt;Article&lt;/work-type&gt;&lt;urls&gt;&lt;related-urls&gt;&lt;url&gt;https://www.scopus.com/inward/record.uri?eid=2-s2.0-0017531480&amp;amp;partnerID=40&amp;amp;md5=f411697d1cd407491f9a04066fc23f18&lt;/url&gt;&lt;/related-urls&gt;&lt;/urls&gt;&lt;custom2&gt;917129&lt;/custom2&gt;&lt;remote-database-name&gt;Scopus&lt;/remote-database-name&gt;&lt;language&gt;English&lt;/language&gt;&lt;/record&gt;&lt;/Cite&gt;&lt;/EndNote&gt;</w:instrText>
            </w:r>
            <w:r w:rsidRPr="00B82097">
              <w:rPr>
                <w:sz w:val="12"/>
                <w:szCs w:val="12"/>
              </w:rPr>
              <w:fldChar w:fldCharType="separate"/>
            </w:r>
            <w:r w:rsidRPr="00B82097">
              <w:rPr>
                <w:noProof/>
                <w:sz w:val="12"/>
                <w:szCs w:val="12"/>
              </w:rPr>
              <w:t>[27]</w:t>
            </w:r>
            <w:r w:rsidRPr="00B82097">
              <w:rPr>
                <w:sz w:val="12"/>
                <w:szCs w:val="12"/>
              </w:rPr>
              <w:fldChar w:fldCharType="end"/>
            </w:r>
          </w:p>
        </w:tc>
      </w:tr>
      <w:tr w:rsidR="006B2C92" w:rsidRPr="007F6683" w14:paraId="3BC21945" w14:textId="77777777" w:rsidTr="0096609E">
        <w:trPr>
          <w:trHeight w:val="190"/>
        </w:trPr>
        <w:tc>
          <w:tcPr>
            <w:tcW w:w="1271" w:type="dxa"/>
          </w:tcPr>
          <w:p w14:paraId="21961EE2" w14:textId="01D4F3D2" w:rsidR="006B2C92" w:rsidRPr="007F6683" w:rsidRDefault="006B2C92" w:rsidP="006B2C92">
            <w:pPr>
              <w:rPr>
                <w:sz w:val="16"/>
                <w:szCs w:val="16"/>
              </w:rPr>
            </w:pPr>
            <w:r w:rsidRPr="007F6683">
              <w:rPr>
                <w:sz w:val="16"/>
                <w:szCs w:val="16"/>
              </w:rPr>
              <w:t>Akabane virus</w:t>
            </w:r>
          </w:p>
        </w:tc>
        <w:tc>
          <w:tcPr>
            <w:tcW w:w="1701" w:type="dxa"/>
          </w:tcPr>
          <w:p w14:paraId="76349E56" w14:textId="77777777" w:rsidR="00452D5A" w:rsidRDefault="00452D5A" w:rsidP="00452D5A">
            <w:pPr>
              <w:rPr>
                <w:sz w:val="16"/>
                <w:szCs w:val="16"/>
              </w:rPr>
            </w:pPr>
            <w:r>
              <w:rPr>
                <w:sz w:val="16"/>
                <w:szCs w:val="16"/>
              </w:rPr>
              <w:t>N</w:t>
            </w:r>
            <w:r w:rsidRPr="007F6683">
              <w:rPr>
                <w:sz w:val="16"/>
                <w:szCs w:val="16"/>
              </w:rPr>
              <w:t xml:space="preserve">atural </w:t>
            </w:r>
          </w:p>
          <w:p w14:paraId="30DAA55E" w14:textId="619A7DA1" w:rsidR="006B2C92" w:rsidRPr="007F6683" w:rsidRDefault="00452D5A" w:rsidP="00452D5A">
            <w:pPr>
              <w:rPr>
                <w:sz w:val="16"/>
                <w:szCs w:val="16"/>
              </w:rPr>
            </w:pPr>
            <w:r>
              <w:rPr>
                <w:sz w:val="16"/>
                <w:szCs w:val="16"/>
              </w:rPr>
              <w:t>(</w:t>
            </w:r>
            <w:r w:rsidRPr="007F6683">
              <w:rPr>
                <w:sz w:val="16"/>
                <w:szCs w:val="16"/>
              </w:rPr>
              <w:t>in-utero</w:t>
            </w:r>
            <w:r w:rsidR="00DE370F">
              <w:rPr>
                <w:sz w:val="16"/>
                <w:szCs w:val="16"/>
              </w:rPr>
              <w:t>)</w:t>
            </w:r>
          </w:p>
        </w:tc>
        <w:tc>
          <w:tcPr>
            <w:tcW w:w="830" w:type="dxa"/>
          </w:tcPr>
          <w:p w14:paraId="172B7A6D" w14:textId="5D4EBDF7" w:rsidR="006B2C92" w:rsidRPr="007F6683" w:rsidRDefault="006B2C92" w:rsidP="006B2C92">
            <w:pPr>
              <w:rPr>
                <w:sz w:val="16"/>
                <w:szCs w:val="16"/>
              </w:rPr>
            </w:pPr>
            <w:r w:rsidRPr="007F6683">
              <w:rPr>
                <w:sz w:val="16"/>
                <w:szCs w:val="16"/>
              </w:rPr>
              <w:t>Bovine</w:t>
            </w:r>
          </w:p>
        </w:tc>
        <w:tc>
          <w:tcPr>
            <w:tcW w:w="1438" w:type="dxa"/>
          </w:tcPr>
          <w:p w14:paraId="26874649" w14:textId="749142E3" w:rsidR="006B2C92" w:rsidRPr="007F6683" w:rsidRDefault="00543B63" w:rsidP="006B2C92">
            <w:pPr>
              <w:rPr>
                <w:sz w:val="16"/>
                <w:szCs w:val="16"/>
              </w:rPr>
            </w:pPr>
            <w:r>
              <w:rPr>
                <w:sz w:val="16"/>
                <w:szCs w:val="16"/>
              </w:rPr>
              <w:t>Malformed newborn calves with neurologic dysfunction</w:t>
            </w:r>
          </w:p>
        </w:tc>
        <w:tc>
          <w:tcPr>
            <w:tcW w:w="3544" w:type="dxa"/>
          </w:tcPr>
          <w:p w14:paraId="0BC7A425" w14:textId="77777777" w:rsidR="002435BA" w:rsidRDefault="002435BA" w:rsidP="002435BA">
            <w:pPr>
              <w:rPr>
                <w:sz w:val="16"/>
                <w:szCs w:val="16"/>
              </w:rPr>
            </w:pPr>
            <w:r>
              <w:rPr>
                <w:sz w:val="16"/>
                <w:szCs w:val="16"/>
              </w:rPr>
              <w:t>N</w:t>
            </w:r>
            <w:r w:rsidR="003E2B32" w:rsidRPr="003E2B32">
              <w:rPr>
                <w:sz w:val="16"/>
                <w:szCs w:val="16"/>
              </w:rPr>
              <w:t>o significant lesions</w:t>
            </w:r>
            <w:r>
              <w:rPr>
                <w:sz w:val="16"/>
                <w:szCs w:val="16"/>
              </w:rPr>
              <w:t>, but i</w:t>
            </w:r>
            <w:r w:rsidR="003E2B32" w:rsidRPr="003E2B32">
              <w:rPr>
                <w:sz w:val="16"/>
                <w:szCs w:val="16"/>
              </w:rPr>
              <w:t>n several brains</w:t>
            </w:r>
            <w:r>
              <w:rPr>
                <w:sz w:val="16"/>
                <w:szCs w:val="16"/>
              </w:rPr>
              <w:t xml:space="preserve">: </w:t>
            </w:r>
          </w:p>
          <w:p w14:paraId="3DE74F69" w14:textId="77777777" w:rsidR="002435BA" w:rsidRDefault="003E2B32" w:rsidP="002435BA">
            <w:pPr>
              <w:pStyle w:val="ListParagraph"/>
              <w:numPr>
                <w:ilvl w:val="0"/>
                <w:numId w:val="1"/>
              </w:numPr>
              <w:rPr>
                <w:sz w:val="16"/>
                <w:szCs w:val="16"/>
              </w:rPr>
            </w:pPr>
            <w:r w:rsidRPr="002435BA">
              <w:rPr>
                <w:sz w:val="16"/>
                <w:szCs w:val="16"/>
              </w:rPr>
              <w:t xml:space="preserve">small focal cavitations </w:t>
            </w:r>
          </w:p>
          <w:p w14:paraId="343A8501" w14:textId="77777777" w:rsidR="002435BA" w:rsidRDefault="003E2B32" w:rsidP="002435BA">
            <w:pPr>
              <w:pStyle w:val="ListParagraph"/>
              <w:numPr>
                <w:ilvl w:val="0"/>
                <w:numId w:val="1"/>
              </w:numPr>
              <w:rPr>
                <w:sz w:val="16"/>
                <w:szCs w:val="16"/>
              </w:rPr>
            </w:pPr>
            <w:r w:rsidRPr="002435BA">
              <w:rPr>
                <w:sz w:val="16"/>
                <w:szCs w:val="16"/>
              </w:rPr>
              <w:t xml:space="preserve">pigmented, iron-containing macrophages, </w:t>
            </w:r>
          </w:p>
          <w:p w14:paraId="7A047585" w14:textId="408F0187" w:rsidR="006B2C92" w:rsidRPr="002435BA" w:rsidRDefault="003E2B32" w:rsidP="002435BA">
            <w:pPr>
              <w:pStyle w:val="ListParagraph"/>
              <w:numPr>
                <w:ilvl w:val="0"/>
                <w:numId w:val="1"/>
              </w:numPr>
              <w:rPr>
                <w:sz w:val="16"/>
                <w:szCs w:val="16"/>
              </w:rPr>
            </w:pPr>
            <w:r w:rsidRPr="002435BA">
              <w:rPr>
                <w:sz w:val="16"/>
                <w:szCs w:val="16"/>
              </w:rPr>
              <w:t>mild to moderate perivascular cuffing</w:t>
            </w:r>
          </w:p>
        </w:tc>
        <w:tc>
          <w:tcPr>
            <w:tcW w:w="2126" w:type="dxa"/>
          </w:tcPr>
          <w:p w14:paraId="3E78A7CF" w14:textId="58CE8DA9" w:rsidR="006B2C92" w:rsidRPr="007F6683" w:rsidRDefault="002435BA" w:rsidP="006B2C92">
            <w:pPr>
              <w:rPr>
                <w:sz w:val="16"/>
                <w:szCs w:val="16"/>
              </w:rPr>
            </w:pPr>
            <w:r>
              <w:rPr>
                <w:sz w:val="16"/>
                <w:szCs w:val="16"/>
              </w:rPr>
              <w:t>S</w:t>
            </w:r>
            <w:r w:rsidR="00BE37FD" w:rsidRPr="00BE37FD">
              <w:rPr>
                <w:sz w:val="16"/>
                <w:szCs w:val="16"/>
              </w:rPr>
              <w:t xml:space="preserve">maller than normal </w:t>
            </w:r>
            <w:r>
              <w:rPr>
                <w:sz w:val="16"/>
                <w:szCs w:val="16"/>
              </w:rPr>
              <w:t>with c</w:t>
            </w:r>
            <w:r w:rsidR="00BE37FD" w:rsidRPr="00BE37FD">
              <w:rPr>
                <w:sz w:val="16"/>
                <w:szCs w:val="16"/>
              </w:rPr>
              <w:t>omplete absence of all elements except the dorsal columns and small parts of dorsal horns.</w:t>
            </w:r>
          </w:p>
        </w:tc>
        <w:tc>
          <w:tcPr>
            <w:tcW w:w="2552" w:type="dxa"/>
          </w:tcPr>
          <w:p w14:paraId="1A1E29B5" w14:textId="14DFF12B" w:rsidR="006B2C92" w:rsidRPr="007F6683" w:rsidRDefault="005659F5" w:rsidP="006B2C92">
            <w:pPr>
              <w:rPr>
                <w:sz w:val="16"/>
                <w:szCs w:val="16"/>
              </w:rPr>
            </w:pPr>
            <w:r>
              <w:rPr>
                <w:sz w:val="16"/>
                <w:szCs w:val="16"/>
              </w:rPr>
              <w:t>M</w:t>
            </w:r>
            <w:r w:rsidR="00BE37FD" w:rsidRPr="00BE37FD">
              <w:rPr>
                <w:sz w:val="16"/>
                <w:szCs w:val="16"/>
              </w:rPr>
              <w:t>ild to moderate neurogenic skeletal muscle atrophy and/or adipose tissue replacement</w:t>
            </w:r>
          </w:p>
        </w:tc>
        <w:tc>
          <w:tcPr>
            <w:tcW w:w="486" w:type="dxa"/>
          </w:tcPr>
          <w:p w14:paraId="181D6BED" w14:textId="764A43F6"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&lt;EndNote&gt;&lt;Cite&gt;&lt;Author&gt;Hartley&lt;/Author&gt;&lt;Year&gt;1977&lt;/Year&gt;&lt;RecNum&gt;55478&lt;/RecNum&gt;&lt;DisplayText&gt;[28]&lt;/DisplayText&gt;&lt;record&gt;&lt;rec-number&gt;55478&lt;/rec-number&gt;&lt;foreign-keys&gt;&lt;key app="EN" db-id="er9tptzxlatrz4eapezxp2dptzwdtx5z5dpf" timestamp="1660196673"&gt;55478&lt;/key&gt;&lt;/foreign-keys&gt;&lt;ref-type name="Journal Article"&gt;17&lt;/ref-type&gt;&lt;contributors&gt;&lt;authors&gt;&lt;author&gt;Hartley, W. J.&lt;/author&gt;&lt;author&gt;Desaram, W. G.&lt;/author&gt;&lt;author&gt;Della-Porta, A. J.&lt;/author&gt;&lt;author&gt;Snowdon, W. A.&lt;/author&gt;&lt;author&gt;Shepherd, N. C.&lt;/author&gt;&lt;/authors&gt;&lt;/contributors&gt;&lt;titles&gt;&lt;title&gt;Pathology of congenital bovine episootic arthrogryposis and hydranenecphaly and its relationship to Akabane virus&lt;/title&gt;&lt;secondary-title&gt;Australian Veterinary Journal&lt;/secondary-title&gt;&lt;/titles&gt;&lt;periodical&gt;&lt;full-title&gt;Australian Veterinary Journal&lt;/full-title&gt;&lt;/periodical&gt;&lt;pages&gt;319-325&lt;/pages&gt;&lt;volume&gt;53&lt;/volume&gt;&lt;number&gt;7&lt;/number&gt;&lt;dates&gt;&lt;year&gt;1977&lt;/year&gt;&lt;pub-dates&gt;&lt;date&gt;1977&lt;/date&gt;&lt;/pub-dates&gt;&lt;/dates&gt;&lt;isbn&gt;0005-0423&lt;/isbn&gt;&lt;accession-num&gt;WOS:A1977DQ22200005&lt;/accession-num&gt;&lt;urls&gt;&lt;related-urls&gt;&lt;url&gt;&lt;style face="underline" font="default" size="100%"&gt;&amp;lt;Go to ISI&amp;gt;://WOS:A1977DQ22200005&lt;/style&gt;&lt;/url&gt;&lt;url&gt;&lt;style face="underline" font="default" size="100%"&gt;https://onlinelibrary.wiley.com/doi/abs/10.1111/j.1751-0813.1977.tb00240.x?sid=nlm%3Apubmed&lt;/style&gt;&lt;/url&gt;&lt;/related-urls&gt;&lt;/urls&gt;&lt;electronic-resource-num&gt;10.1111/j.1751-0813.1977.tb00240.x&lt;/electronic-resource-num&gt;&lt;/record&gt;&lt;/Cite&gt;&lt;/EndNote&gt;</w:instrText>
            </w:r>
            <w:r w:rsidRPr="00B82097">
              <w:rPr>
                <w:sz w:val="12"/>
                <w:szCs w:val="12"/>
              </w:rPr>
              <w:fldChar w:fldCharType="separate"/>
            </w:r>
            <w:r w:rsidRPr="00B82097">
              <w:rPr>
                <w:noProof/>
                <w:sz w:val="12"/>
                <w:szCs w:val="12"/>
              </w:rPr>
              <w:t>[28]</w:t>
            </w:r>
            <w:r w:rsidRPr="00B82097">
              <w:rPr>
                <w:sz w:val="12"/>
                <w:szCs w:val="12"/>
              </w:rPr>
              <w:fldChar w:fldCharType="end"/>
            </w:r>
          </w:p>
        </w:tc>
      </w:tr>
      <w:tr w:rsidR="006B2C92" w:rsidRPr="007F6683" w14:paraId="5422534A" w14:textId="77777777" w:rsidTr="0096609E">
        <w:trPr>
          <w:trHeight w:val="190"/>
        </w:trPr>
        <w:tc>
          <w:tcPr>
            <w:tcW w:w="1271" w:type="dxa"/>
          </w:tcPr>
          <w:p w14:paraId="489B6ABE" w14:textId="7E78AEDB" w:rsidR="006B2C92" w:rsidRPr="007F6683" w:rsidRDefault="006B2C92" w:rsidP="006B2C92">
            <w:pPr>
              <w:rPr>
                <w:sz w:val="16"/>
                <w:szCs w:val="16"/>
              </w:rPr>
            </w:pPr>
            <w:r w:rsidRPr="007F6683">
              <w:rPr>
                <w:sz w:val="16"/>
                <w:szCs w:val="16"/>
              </w:rPr>
              <w:t xml:space="preserve">Akabane virus </w:t>
            </w:r>
          </w:p>
        </w:tc>
        <w:tc>
          <w:tcPr>
            <w:tcW w:w="1701" w:type="dxa"/>
          </w:tcPr>
          <w:p w14:paraId="5C776B71" w14:textId="77777777" w:rsidR="001F7CAD" w:rsidRDefault="001F7CAD" w:rsidP="001F7CAD">
            <w:pPr>
              <w:rPr>
                <w:sz w:val="16"/>
                <w:szCs w:val="16"/>
              </w:rPr>
            </w:pPr>
            <w:r>
              <w:rPr>
                <w:sz w:val="16"/>
                <w:szCs w:val="16"/>
              </w:rPr>
              <w:t>N</w:t>
            </w:r>
            <w:r w:rsidRPr="007F6683">
              <w:rPr>
                <w:sz w:val="16"/>
                <w:szCs w:val="16"/>
              </w:rPr>
              <w:t xml:space="preserve">atural </w:t>
            </w:r>
          </w:p>
          <w:p w14:paraId="52BC0092" w14:textId="6C61B334" w:rsidR="006B2C92" w:rsidRPr="007F6683" w:rsidRDefault="001F7CAD" w:rsidP="001F7CAD">
            <w:pPr>
              <w:rPr>
                <w:sz w:val="16"/>
                <w:szCs w:val="16"/>
              </w:rPr>
            </w:pPr>
            <w:r>
              <w:rPr>
                <w:sz w:val="16"/>
                <w:szCs w:val="16"/>
              </w:rPr>
              <w:t>(</w:t>
            </w:r>
            <w:r w:rsidRPr="007F6683">
              <w:rPr>
                <w:sz w:val="16"/>
                <w:szCs w:val="16"/>
              </w:rPr>
              <w:t>in-utero</w:t>
            </w:r>
            <w:r>
              <w:rPr>
                <w:sz w:val="16"/>
                <w:szCs w:val="16"/>
              </w:rPr>
              <w:t>)</w:t>
            </w:r>
          </w:p>
        </w:tc>
        <w:tc>
          <w:tcPr>
            <w:tcW w:w="830" w:type="dxa"/>
          </w:tcPr>
          <w:p w14:paraId="709A54F8" w14:textId="4F06CB8F" w:rsidR="006B2C92" w:rsidRPr="007F6683" w:rsidRDefault="006B2C92" w:rsidP="006B2C92">
            <w:pPr>
              <w:rPr>
                <w:sz w:val="16"/>
                <w:szCs w:val="16"/>
              </w:rPr>
            </w:pPr>
            <w:r w:rsidRPr="007F6683">
              <w:rPr>
                <w:sz w:val="16"/>
                <w:szCs w:val="16"/>
              </w:rPr>
              <w:t>Bovine</w:t>
            </w:r>
          </w:p>
          <w:p w14:paraId="0D5AD790" w14:textId="6812B7DE" w:rsidR="006B2C92" w:rsidRPr="007F6683" w:rsidRDefault="006B2C92" w:rsidP="006B2C92">
            <w:pPr>
              <w:rPr>
                <w:sz w:val="16"/>
                <w:szCs w:val="16"/>
              </w:rPr>
            </w:pPr>
          </w:p>
        </w:tc>
        <w:tc>
          <w:tcPr>
            <w:tcW w:w="1438" w:type="dxa"/>
          </w:tcPr>
          <w:p w14:paraId="76578C79" w14:textId="77777777" w:rsidR="00391E3E" w:rsidRDefault="00EC48FB" w:rsidP="006B2C92">
            <w:pPr>
              <w:rPr>
                <w:sz w:val="16"/>
                <w:szCs w:val="16"/>
              </w:rPr>
            </w:pPr>
            <w:r>
              <w:rPr>
                <w:sz w:val="16"/>
                <w:szCs w:val="16"/>
              </w:rPr>
              <w:t>Sacrificed</w:t>
            </w:r>
            <w:r w:rsidR="000719A8">
              <w:rPr>
                <w:sz w:val="16"/>
                <w:szCs w:val="16"/>
              </w:rPr>
              <w:t xml:space="preserve"> foetuses</w:t>
            </w:r>
          </w:p>
          <w:p w14:paraId="530F398F" w14:textId="26E77694" w:rsidR="006B2C92" w:rsidRPr="007F6683" w:rsidRDefault="00391E3E" w:rsidP="006B2C92">
            <w:pPr>
              <w:rPr>
                <w:sz w:val="16"/>
                <w:szCs w:val="16"/>
              </w:rPr>
            </w:pPr>
            <w:r>
              <w:rPr>
                <w:sz w:val="16"/>
                <w:szCs w:val="16"/>
              </w:rPr>
              <w:t>Gestational age: 92 days</w:t>
            </w:r>
            <w:r w:rsidR="000719A8">
              <w:rPr>
                <w:sz w:val="16"/>
                <w:szCs w:val="16"/>
              </w:rPr>
              <w:t xml:space="preserve"> </w:t>
            </w:r>
          </w:p>
        </w:tc>
        <w:tc>
          <w:tcPr>
            <w:tcW w:w="3544" w:type="dxa"/>
          </w:tcPr>
          <w:p w14:paraId="7E42E9AD" w14:textId="1B6B1707" w:rsidR="006B2C92" w:rsidRDefault="0083798E" w:rsidP="0083798E">
            <w:pPr>
              <w:pStyle w:val="ListParagraph"/>
              <w:numPr>
                <w:ilvl w:val="0"/>
                <w:numId w:val="1"/>
              </w:numPr>
              <w:rPr>
                <w:sz w:val="16"/>
                <w:szCs w:val="16"/>
              </w:rPr>
            </w:pPr>
            <w:r w:rsidRPr="0083798E">
              <w:rPr>
                <w:sz w:val="16"/>
                <w:szCs w:val="16"/>
              </w:rPr>
              <w:t>E</w:t>
            </w:r>
            <w:r w:rsidR="005358D1" w:rsidRPr="0083798E">
              <w:rPr>
                <w:sz w:val="16"/>
                <w:szCs w:val="16"/>
              </w:rPr>
              <w:t>ncephalomyelitis</w:t>
            </w:r>
          </w:p>
          <w:p w14:paraId="766C8AF5" w14:textId="77777777" w:rsidR="0083798E" w:rsidRDefault="0083798E" w:rsidP="0083798E">
            <w:pPr>
              <w:pStyle w:val="ListParagraph"/>
              <w:numPr>
                <w:ilvl w:val="0"/>
                <w:numId w:val="1"/>
              </w:numPr>
              <w:rPr>
                <w:sz w:val="16"/>
                <w:szCs w:val="16"/>
              </w:rPr>
            </w:pPr>
            <w:r>
              <w:rPr>
                <w:sz w:val="16"/>
                <w:szCs w:val="16"/>
              </w:rPr>
              <w:t>Perivascular cuffing</w:t>
            </w:r>
          </w:p>
          <w:p w14:paraId="710C6F4C" w14:textId="11AB1042" w:rsidR="0083798E" w:rsidRPr="0083798E" w:rsidRDefault="0083798E" w:rsidP="0083798E">
            <w:pPr>
              <w:pStyle w:val="ListParagraph"/>
              <w:numPr>
                <w:ilvl w:val="0"/>
                <w:numId w:val="1"/>
              </w:numPr>
              <w:rPr>
                <w:sz w:val="16"/>
                <w:szCs w:val="16"/>
              </w:rPr>
            </w:pPr>
            <w:r>
              <w:rPr>
                <w:sz w:val="16"/>
                <w:szCs w:val="16"/>
              </w:rPr>
              <w:t>Gliosis</w:t>
            </w:r>
          </w:p>
        </w:tc>
        <w:tc>
          <w:tcPr>
            <w:tcW w:w="2126" w:type="dxa"/>
          </w:tcPr>
          <w:p w14:paraId="35C55751" w14:textId="77777777" w:rsidR="006B2C92" w:rsidRPr="007F6683" w:rsidRDefault="006B2C92" w:rsidP="006B2C92">
            <w:pPr>
              <w:rPr>
                <w:sz w:val="16"/>
                <w:szCs w:val="16"/>
              </w:rPr>
            </w:pPr>
          </w:p>
        </w:tc>
        <w:tc>
          <w:tcPr>
            <w:tcW w:w="2552" w:type="dxa"/>
          </w:tcPr>
          <w:p w14:paraId="416D631A" w14:textId="757CE7E0" w:rsidR="006B2C92" w:rsidRPr="005164E2" w:rsidRDefault="005164E2" w:rsidP="005164E2">
            <w:pPr>
              <w:pStyle w:val="ListParagraph"/>
              <w:numPr>
                <w:ilvl w:val="0"/>
                <w:numId w:val="1"/>
              </w:numPr>
              <w:rPr>
                <w:sz w:val="16"/>
                <w:szCs w:val="16"/>
              </w:rPr>
            </w:pPr>
            <w:r>
              <w:rPr>
                <w:sz w:val="16"/>
                <w:szCs w:val="16"/>
              </w:rPr>
              <w:t>P</w:t>
            </w:r>
            <w:r w:rsidR="005358D1" w:rsidRPr="005164E2">
              <w:rPr>
                <w:sz w:val="16"/>
                <w:szCs w:val="16"/>
              </w:rPr>
              <w:t>olymyositis</w:t>
            </w:r>
            <w:r w:rsidR="00FE0160">
              <w:rPr>
                <w:sz w:val="16"/>
                <w:szCs w:val="16"/>
              </w:rPr>
              <w:t xml:space="preserve"> – cell infiltration and degeneration </w:t>
            </w:r>
          </w:p>
        </w:tc>
        <w:tc>
          <w:tcPr>
            <w:tcW w:w="486" w:type="dxa"/>
          </w:tcPr>
          <w:p w14:paraId="0516BB76" w14:textId="1232C99E" w:rsidR="006B2C92" w:rsidRPr="00B82097" w:rsidRDefault="006B2C92" w:rsidP="006B2C92">
            <w:pPr>
              <w:rPr>
                <w:sz w:val="12"/>
                <w:szCs w:val="12"/>
              </w:rPr>
            </w:pPr>
            <w:r w:rsidRPr="00B82097">
              <w:rPr>
                <w:sz w:val="12"/>
                <w:szCs w:val="12"/>
              </w:rPr>
              <w:fldChar w:fldCharType="begin"/>
            </w:r>
            <w:r w:rsidRPr="00B82097">
              <w:rPr>
                <w:sz w:val="12"/>
                <w:szCs w:val="12"/>
              </w:rPr>
              <w:instrText xml:space="preserve"> ADDIN EN.CITE &lt;EndNote&gt;&lt;Cite&gt;&lt;Author&gt;Kurogi&lt;/Author&gt;&lt;Year&gt;1976&lt;/Year&gt;&lt;RecNum&gt;52977&lt;/RecNum&gt;&lt;DisplayText&gt;[29]&lt;/DisplayText&gt;&lt;record&gt;&lt;rec-number&gt;52977&lt;/rec-number&gt;&lt;foreign-keys&gt;&lt;key app="EN" db-id="er9tptzxlatrz4eapezxp2dptzwdtx5z5dpf" timestamp="1660196651"&gt;52977&lt;/key&gt;&lt;key app="ENWeb" db-id=""&gt;0&lt;/key&gt;&lt;/foreign-keys&gt;&lt;ref-type name="Journal Article"&gt;17&lt;/ref-type&gt;&lt;contributors&gt;&lt;authors&gt;&lt;author&gt;Kurogi, H.&lt;/author&gt;&lt;author&gt;Inaba, Y.&lt;/author&gt;&lt;author&gt;Takahashi, E.&lt;/author&gt;&lt;author&gt;Sato, K.&lt;/author&gt;&lt;author&gt;Omori, T.&lt;/author&gt;&lt;author&gt;Miura, Y.&lt;/author&gt;&lt;author&gt;Goto, Y.&lt;/author&gt;&lt;author&gt;Fujiwara, Y.&lt;/author&gt;&lt;author&gt;Hatano, Y.&lt;/author&gt;&lt;author&gt;Kodama, K.&lt;/author&gt;&lt;author&gt;Fukuyama, S.&lt;/author&gt;&lt;author&gt;Sasaki, N.&lt;/author&gt;&lt;author&gt;Matumoto, M.&lt;/author&gt;&lt;/authors&gt;&lt;/contributors&gt;&lt;auth-address&gt;National Institute of Animal Health, Kodaira, Tokyo, Japan&amp;#xD;Kyushu Branch Laboratory, National Institute of Animal Health, Chuzan, Kagoshima, Japan&amp;#xD;National Veterinary Assay Laboratory, Kokubunji, Tokyo, Japan&amp;#xD;Veterinary Diagnostic Laboratory, Prefecture of Okayama, Okayama, Japan&amp;#xD;Biken Laboratory, Uji, Kyoto, Japan&amp;#xD;Institute of Medical Science, University of Tokyo, Minato-ku, Tokyo, Japan&lt;/auth-address&gt;&lt;titles&gt;&lt;title&gt;Epizootic congenital arthrogryposis-hydranencephaly syndrome in cattle: Isolation of Akabane virus from affected fetuses&lt;/title&gt;&lt;secondary-title&gt;Archives of Virology&lt;/secondary-title&gt;&lt;/titles&gt;&lt;periodical&gt;&lt;full-title&gt;Archives of Virology&lt;/full-title&gt;&lt;/periodical&gt;&lt;pages&gt;67-74&lt;/pages&gt;&lt;volume&gt;51&lt;/volume&gt;&lt;number&gt;1-2&lt;/number&gt;&lt;dates&gt;&lt;year&gt;1976&lt;/year&gt;&lt;/dates&gt;&lt;work-type&gt;Article&lt;/work-type&gt;&lt;urls&gt;&lt;related-urls&gt;&lt;url&gt;https://www.scopus.com/inward/record.uri?eid=2-s2.0-0017081965&amp;amp;doi=10.1007%2fBF01317835&amp;amp;partnerID=40&amp;amp;md5=aacd001ba0566126e3588589fe74c1e8&lt;/url&gt;&lt;url&gt;https://link.springer.com/article/10.1007/BF01317835&lt;/url&gt;&lt;/related-urls&gt;&lt;/urls&gt;&lt;electronic-resource-num&gt;10.1007/BF01317835&lt;/electronic-resource-num&gt;&lt;remote-database-name&gt;Scopus&lt;/remote-database-name&gt;&lt;/record&gt;&lt;/Cite&gt;&lt;/EndNote&gt;</w:instrText>
            </w:r>
            <w:r w:rsidRPr="00B82097">
              <w:rPr>
                <w:sz w:val="12"/>
                <w:szCs w:val="12"/>
              </w:rPr>
              <w:fldChar w:fldCharType="separate"/>
            </w:r>
            <w:r w:rsidRPr="00B82097">
              <w:rPr>
                <w:noProof/>
                <w:sz w:val="12"/>
                <w:szCs w:val="12"/>
              </w:rPr>
              <w:t>[29]</w:t>
            </w:r>
            <w:r w:rsidRPr="00B82097">
              <w:rPr>
                <w:sz w:val="12"/>
                <w:szCs w:val="12"/>
              </w:rPr>
              <w:fldChar w:fldCharType="end"/>
            </w:r>
          </w:p>
        </w:tc>
      </w:tr>
    </w:tbl>
    <w:p w14:paraId="60C8CEE9" w14:textId="77777777" w:rsidR="00F66E26" w:rsidRPr="007F6683" w:rsidRDefault="00F66E26">
      <w:pPr>
        <w:rPr>
          <w:sz w:val="16"/>
          <w:szCs w:val="16"/>
        </w:rPr>
      </w:pPr>
    </w:p>
    <w:p w14:paraId="130434E1" w14:textId="77777777" w:rsidR="00673FC8" w:rsidRPr="007F6683" w:rsidRDefault="00673FC8">
      <w:pPr>
        <w:rPr>
          <w:b/>
          <w:bCs/>
          <w:sz w:val="16"/>
          <w:szCs w:val="16"/>
        </w:rPr>
      </w:pPr>
      <w:r w:rsidRPr="007F6683">
        <w:rPr>
          <w:b/>
          <w:bCs/>
          <w:sz w:val="16"/>
          <w:szCs w:val="16"/>
        </w:rPr>
        <w:br w:type="page"/>
      </w:r>
    </w:p>
    <w:p w14:paraId="06AF866A" w14:textId="14260E6D" w:rsidR="00F66E26" w:rsidRPr="007F6683" w:rsidRDefault="00673FC8">
      <w:pPr>
        <w:rPr>
          <w:b/>
          <w:bCs/>
          <w:sz w:val="16"/>
          <w:szCs w:val="16"/>
        </w:rPr>
      </w:pPr>
      <w:r w:rsidRPr="007F6683">
        <w:rPr>
          <w:b/>
          <w:bCs/>
          <w:sz w:val="16"/>
          <w:szCs w:val="16"/>
        </w:rPr>
        <w:lastRenderedPageBreak/>
        <w:t>References:</w:t>
      </w:r>
    </w:p>
    <w:p w14:paraId="2AE4990E" w14:textId="77777777" w:rsidR="00677498" w:rsidRPr="00677498" w:rsidRDefault="00F66E26" w:rsidP="00677498">
      <w:pPr>
        <w:pStyle w:val="EndNoteBibliography"/>
        <w:spacing w:after="0"/>
      </w:pPr>
      <w:r w:rsidRPr="007F6683">
        <w:rPr>
          <w:sz w:val="16"/>
          <w:szCs w:val="16"/>
        </w:rPr>
        <w:fldChar w:fldCharType="begin"/>
      </w:r>
      <w:r w:rsidRPr="007F6683">
        <w:rPr>
          <w:sz w:val="16"/>
          <w:szCs w:val="16"/>
        </w:rPr>
        <w:instrText xml:space="preserve"> ADDIN EN.REFLIST </w:instrText>
      </w:r>
      <w:r w:rsidRPr="007F6683">
        <w:rPr>
          <w:sz w:val="16"/>
          <w:szCs w:val="16"/>
        </w:rPr>
        <w:fldChar w:fldCharType="separate"/>
      </w:r>
      <w:r w:rsidR="00677498" w:rsidRPr="00677498">
        <w:t>1.</w:t>
      </w:r>
      <w:r w:rsidR="00677498" w:rsidRPr="00677498">
        <w:tab/>
        <w:t>Yoshizawa N, Shinoto M, Katayama A, Bekku R, Inatani K. An abnormal birth in bovine suspected of being caused by Peaton virus first occurred in Shikoku region, Japan. Journal of Veterinary Medical Science. 2022;84(2):223-7. doi: 10.1292/jvms.21-0420.</w:t>
      </w:r>
    </w:p>
    <w:p w14:paraId="3F7DDF78" w14:textId="77777777" w:rsidR="00677498" w:rsidRPr="00677498" w:rsidRDefault="00677498" w:rsidP="00677498">
      <w:pPr>
        <w:pStyle w:val="EndNoteBibliography"/>
        <w:spacing w:after="0"/>
      </w:pPr>
      <w:r w:rsidRPr="00677498">
        <w:t>2.</w:t>
      </w:r>
      <w:r w:rsidRPr="00677498">
        <w:tab/>
        <w:t>Sick F, Breithaupt A, Golender N, Bumbarov V, Beer M, Wernike K. Shuni virus-induced meningoencephalitis after experimental infection of cattle. Transboundary and Emerging Diseases. 2021;68(3):1531-40. doi: 10.1111/tbed.13823. PubMed Central PMCID: PMC32910551.</w:t>
      </w:r>
    </w:p>
    <w:p w14:paraId="3126AED8" w14:textId="77777777" w:rsidR="00677498" w:rsidRPr="00677498" w:rsidRDefault="00677498" w:rsidP="00677498">
      <w:pPr>
        <w:pStyle w:val="EndNoteBibliography"/>
        <w:spacing w:after="0"/>
      </w:pPr>
      <w:r w:rsidRPr="00677498">
        <w:t>3.</w:t>
      </w:r>
      <w:r w:rsidRPr="00677498">
        <w:tab/>
        <w:t>Golender N, Bumbarov V, Assis I, Beer M, Khinich Y, Koren O, et al. Shuni virus in Israel: Neurological disease and fatalities in cattle. Transboundary and Emerging Diseases. 2019;66(3):1126-31. doi: 10.1111/tbed.13167.</w:t>
      </w:r>
    </w:p>
    <w:p w14:paraId="31392834" w14:textId="77777777" w:rsidR="00677498" w:rsidRPr="00677498" w:rsidRDefault="00677498" w:rsidP="00677498">
      <w:pPr>
        <w:pStyle w:val="EndNoteBibliography"/>
        <w:spacing w:after="0"/>
      </w:pPr>
      <w:r w:rsidRPr="00677498">
        <w:t>4.</w:t>
      </w:r>
      <w:r w:rsidRPr="00677498">
        <w:tab/>
        <w:t>Endalew AD, Morozov I, Davis AS, Gaudreault NN, Wernike K, Bawa B, et al. Virological and serological responses of sheep and cattle to experimental Schmallenberg virus infection. Vector-Borne and Zoonotic Diseases. 2018;18(12):697-703. doi: 10.1089/vbz.2018.2297.</w:t>
      </w:r>
    </w:p>
    <w:p w14:paraId="4BCD5347" w14:textId="77777777" w:rsidR="00677498" w:rsidRPr="00677498" w:rsidRDefault="00677498" w:rsidP="00677498">
      <w:pPr>
        <w:pStyle w:val="EndNoteBibliography"/>
        <w:spacing w:after="0"/>
      </w:pPr>
      <w:r w:rsidRPr="00677498">
        <w:t>5.</w:t>
      </w:r>
      <w:r w:rsidRPr="00677498">
        <w:tab/>
        <w:t>Laloy E, Bréard E, Trapp S, Pozzi N, Riou M, Barc C, et al. Fetopathic effects of experimental Schmallenberg virus infection in pregnant goats. Veterinary Microbiology. 2017;211:141-9. doi: 10.1016/j.vetmic.2017.10.011.</w:t>
      </w:r>
    </w:p>
    <w:p w14:paraId="2D7A176F" w14:textId="77777777" w:rsidR="00677498" w:rsidRPr="00677498" w:rsidRDefault="00677498" w:rsidP="00677498">
      <w:pPr>
        <w:pStyle w:val="EndNoteBibliography"/>
        <w:spacing w:after="0"/>
      </w:pPr>
      <w:r w:rsidRPr="00677498">
        <w:t>6.</w:t>
      </w:r>
      <w:r w:rsidRPr="00677498">
        <w:tab/>
        <w:t>Hirashima Y, Kitahara S, Kato T, Shirafuji H, Tanaka S, Yanase T. Congenital malformations of calves infected with Shamonda virus, southern Japan. Emerging Infectious Diseases. 2017;23(6):993-6. doi: 10.3201/eid2306.161946.</w:t>
      </w:r>
    </w:p>
    <w:p w14:paraId="6985FC96" w14:textId="77777777" w:rsidR="00677498" w:rsidRPr="00677498" w:rsidRDefault="00677498" w:rsidP="00677498">
      <w:pPr>
        <w:pStyle w:val="EndNoteBibliography"/>
        <w:spacing w:after="0"/>
      </w:pPr>
      <w:r w:rsidRPr="00677498">
        <w:t>7.</w:t>
      </w:r>
      <w:r w:rsidRPr="00677498">
        <w:tab/>
        <w:t>Balseiro A, Royo LJ, Gómez Antona A, García Marín JF. First Confirmation of Schmallenberg Virus in Cattle in Spain: Tissue Distribution and Pathology. Transboundary and Emerging Diseases. 2015;62(5):e62-e5. doi: 10.1111/tbed.12185.</w:t>
      </w:r>
    </w:p>
    <w:p w14:paraId="5757E856" w14:textId="77777777" w:rsidR="00677498" w:rsidRPr="00677498" w:rsidRDefault="00677498" w:rsidP="00677498">
      <w:pPr>
        <w:pStyle w:val="EndNoteBibliography"/>
        <w:spacing w:after="0"/>
      </w:pPr>
      <w:r w:rsidRPr="00677498">
        <w:t>8.</w:t>
      </w:r>
      <w:r w:rsidRPr="00677498">
        <w:tab/>
        <w:t>Wisloff H, Nordvik BS, Sviland S, Tonnessen R. First documented clinical case of Schmallenberg virus in Norway: fetal malformations in a calf. Veterinary Record. 2014;174(5):120-+. doi: 10.1136/vr.102149. PubMed PMID: WOS:000330573100021.</w:t>
      </w:r>
    </w:p>
    <w:p w14:paraId="29845CD5" w14:textId="77777777" w:rsidR="00677498" w:rsidRPr="00677498" w:rsidRDefault="00677498" w:rsidP="00677498">
      <w:pPr>
        <w:pStyle w:val="EndNoteBibliography"/>
        <w:spacing w:after="0"/>
      </w:pPr>
      <w:r w:rsidRPr="00677498">
        <w:t>9.</w:t>
      </w:r>
      <w:r w:rsidRPr="00677498">
        <w:tab/>
        <w:t>Bayrou C, Garigliany M-M, Sarlet M, Sartelet A, Cassart D, Desmecht D. Natural Intrauterine Infection with Schmallenberg Virus in Malformed Newborn Calves. Emerging Infectious Diseases. 2014;20(8):1327-30. doi: 10.3201/eid2008.121890. PubMed PMID: WOS:000339864000009.</w:t>
      </w:r>
    </w:p>
    <w:p w14:paraId="0C6E0421" w14:textId="77777777" w:rsidR="00677498" w:rsidRPr="00677498" w:rsidRDefault="00677498" w:rsidP="00677498">
      <w:pPr>
        <w:pStyle w:val="EndNoteBibliography"/>
        <w:spacing w:after="0"/>
      </w:pPr>
      <w:r w:rsidRPr="00677498">
        <w:t>10.</w:t>
      </w:r>
      <w:r w:rsidRPr="00677498">
        <w:tab/>
        <w:t>Oem JK, Lee KH, Kim HR, Bae YC, Chung JY, Lee OS, et al. Bovine Epizootic Encephalomyelitis caused by Akabane Virus Infection in Korea. Journal of Comparative Pathology. 2012;147(2-3):101-5. doi: 10.1016/j.jcpa.2012.01.013.</w:t>
      </w:r>
    </w:p>
    <w:p w14:paraId="0598CCE5" w14:textId="77777777" w:rsidR="00677498" w:rsidRPr="00677498" w:rsidRDefault="00677498" w:rsidP="00677498">
      <w:pPr>
        <w:pStyle w:val="EndNoteBibliography"/>
        <w:spacing w:after="0"/>
      </w:pPr>
      <w:r w:rsidRPr="00677498">
        <w:t>11.</w:t>
      </w:r>
      <w:r w:rsidRPr="00677498">
        <w:tab/>
        <w:t>Herder V, Wohlsein P, Peters M, Hansmann F, Baumgaertner W. Salient Lesions in Domestic Ruminants Infected With the Emerging So-called Schmallenberg Virus in Germany. Veterinary Pathology. 2012;49(4):588-91. doi: 10.1177/0300985812447831. PubMed PMID: WOS:000305489100003.</w:t>
      </w:r>
    </w:p>
    <w:p w14:paraId="6FF40CED" w14:textId="77777777" w:rsidR="00677498" w:rsidRPr="00677498" w:rsidRDefault="00677498" w:rsidP="00677498">
      <w:pPr>
        <w:pStyle w:val="EndNoteBibliography"/>
        <w:spacing w:after="0"/>
      </w:pPr>
      <w:r w:rsidRPr="00677498">
        <w:t>12.</w:t>
      </w:r>
      <w:r w:rsidRPr="00677498">
        <w:tab/>
        <w:t>Kamata H, Inai K, Maeda K, Nishimura T, Arita S, Tsuda T, et al. Encephalomyelitis of Cattle Caused by Akabane Virus in Southern Japan in 2006. Journal of Comparative Pathology. 2009;140(2-3):187-93. doi: 10.1016/j.jcpa.2008.12.001.</w:t>
      </w:r>
    </w:p>
    <w:p w14:paraId="3D7D1322" w14:textId="77777777" w:rsidR="00677498" w:rsidRPr="00677498" w:rsidRDefault="00677498" w:rsidP="00677498">
      <w:pPr>
        <w:pStyle w:val="EndNoteBibliography"/>
        <w:spacing w:after="0"/>
      </w:pPr>
      <w:r w:rsidRPr="00677498">
        <w:t>13.</w:t>
      </w:r>
      <w:r w:rsidRPr="00677498">
        <w:tab/>
        <w:t>Lee JK, Kim JH, Park BK, Yoo HS, Lee BC, Kim DY. Akabane viral encephalitis in calves in South Korea. Veterinary Record. 2007;161(7):236-8. doi: 10.1136/vr.161.7.236.</w:t>
      </w:r>
    </w:p>
    <w:p w14:paraId="43215725" w14:textId="77777777" w:rsidR="00677498" w:rsidRPr="00677498" w:rsidRDefault="00677498" w:rsidP="00677498">
      <w:pPr>
        <w:pStyle w:val="EndNoteBibliography"/>
        <w:spacing w:after="0"/>
      </w:pPr>
      <w:r w:rsidRPr="00677498">
        <w:t>14.</w:t>
      </w:r>
      <w:r w:rsidRPr="00677498">
        <w:tab/>
        <w:t>Lee JK, Park JS, Choi JH, Park BK, Lee BC, Hwang WS, et al. Encephalomyelitis Associated with Akabane Virus Infection in Adult Cows. Veterinary Pathology. 2002;39(2):269-73. doi: 10.1354/vp.39-2-269.</w:t>
      </w:r>
    </w:p>
    <w:p w14:paraId="6782D7F2" w14:textId="77777777" w:rsidR="00677498" w:rsidRPr="00677498" w:rsidRDefault="00677498" w:rsidP="00677498">
      <w:pPr>
        <w:pStyle w:val="EndNoteBibliography"/>
        <w:spacing w:after="0"/>
      </w:pPr>
      <w:r w:rsidRPr="00677498">
        <w:t>15.</w:t>
      </w:r>
      <w:r w:rsidRPr="00677498">
        <w:tab/>
        <w:t>Noda Y, Yokoyama H, Katsuki T, Kurashige S, Uchinuno Y, Narita M. Demonstration of Akabane virus antigen using immunohistochemistry in naturally infected newborn calves. Veterinary Pathology. 2001;38(2):216-8. doi: 10.1354/vp.38-2-216.</w:t>
      </w:r>
    </w:p>
    <w:p w14:paraId="62A1EEDA" w14:textId="77777777" w:rsidR="00677498" w:rsidRPr="00677498" w:rsidRDefault="00677498" w:rsidP="00677498">
      <w:pPr>
        <w:pStyle w:val="EndNoteBibliography"/>
        <w:spacing w:after="0"/>
      </w:pPr>
      <w:r w:rsidRPr="00677498">
        <w:t>16.</w:t>
      </w:r>
      <w:r w:rsidRPr="00677498">
        <w:tab/>
        <w:t>Uchida K, Murakami T, Sueyoshi M, Tsuda T, Inai K, Acorda JA, et al. Detection of Akabane viral antigens in spontaneous lymphohistiocytic encephalomyelitis in cattle. Journal of Veterinary Diagnostic Investigation. 2000;12(6):518-24. doi: 10.1177/104063870001200605.</w:t>
      </w:r>
    </w:p>
    <w:p w14:paraId="4FE9AF01" w14:textId="77777777" w:rsidR="00677498" w:rsidRPr="00677498" w:rsidRDefault="00677498" w:rsidP="00677498">
      <w:pPr>
        <w:pStyle w:val="EndNoteBibliography"/>
        <w:spacing w:after="0"/>
      </w:pPr>
      <w:r w:rsidRPr="00677498">
        <w:lastRenderedPageBreak/>
        <w:t>17.</w:t>
      </w:r>
      <w:r w:rsidRPr="00677498">
        <w:tab/>
        <w:t>Noda Y, Uchinuno Y, Shirakawa H, Nagasue S, Nagano N, Ohe R, et al. Aino virus antigen in brain lesions of a naturally aborted bovine fetus. Veterinary Pathology. 1998;35(5):409-11. doi: 10.1177/030098589803500511.</w:t>
      </w:r>
    </w:p>
    <w:p w14:paraId="127A0256" w14:textId="77777777" w:rsidR="00677498" w:rsidRPr="00677498" w:rsidRDefault="00677498" w:rsidP="00677498">
      <w:pPr>
        <w:pStyle w:val="EndNoteBibliography"/>
        <w:spacing w:after="0"/>
      </w:pPr>
      <w:r w:rsidRPr="00677498">
        <w:t>18.</w:t>
      </w:r>
      <w:r w:rsidRPr="00677498">
        <w:tab/>
        <w:t>Liao YK, Lu YS, Goto Y, Inaba Y. The isolation of Akabane virus (Iriki strain) from calves in Taiwan. Journal of Basic Microbiology. 1996;36(1):33-9. doi: 10.1002/jobm.3620360108.</w:t>
      </w:r>
    </w:p>
    <w:p w14:paraId="66015480" w14:textId="77777777" w:rsidR="00677498" w:rsidRPr="00677498" w:rsidRDefault="00677498" w:rsidP="00677498">
      <w:pPr>
        <w:pStyle w:val="EndNoteBibliography"/>
        <w:spacing w:after="0"/>
      </w:pPr>
      <w:r w:rsidRPr="00677498">
        <w:t>19.</w:t>
      </w:r>
      <w:r w:rsidRPr="00677498">
        <w:tab/>
        <w:t>Miyazato S, Miura Y, Hase M, Kubo M, Goto Y, Kono Y. Encephalitis of cattle caused by Iriki isolate, a new strain belonging to Akabane virus. Nippon juigaku zasshi The Japanese journal of veterinary science. 1989;51(1):128-36. doi: 10.1292/jvms1939.51.128. PubMed Central PMCID: PMC2494374.</w:t>
      </w:r>
    </w:p>
    <w:p w14:paraId="51BD565D" w14:textId="77777777" w:rsidR="00677498" w:rsidRPr="00677498" w:rsidRDefault="00677498" w:rsidP="00677498">
      <w:pPr>
        <w:pStyle w:val="EndNoteBibliography"/>
        <w:spacing w:after="0"/>
      </w:pPr>
      <w:r w:rsidRPr="00677498">
        <w:t>20.</w:t>
      </w:r>
      <w:r w:rsidRPr="00677498">
        <w:tab/>
        <w:t>Parsonson IM, McPhee DA, Della-Porta AJ, McClure S, McCullagh P. Transmission of Akabane virus from the ewe to the early fetus (32 to 53 days). Journal of Comparative Pathology. 1988;99(2):215-27. doi: 10.1016/0021-9975(88)90073-4.</w:t>
      </w:r>
    </w:p>
    <w:p w14:paraId="3CE4D353" w14:textId="77777777" w:rsidR="00677498" w:rsidRPr="00677498" w:rsidRDefault="00677498" w:rsidP="00677498">
      <w:pPr>
        <w:pStyle w:val="EndNoteBibliography"/>
        <w:spacing w:after="0"/>
      </w:pPr>
      <w:r w:rsidRPr="00677498">
        <w:t>21.</w:t>
      </w:r>
      <w:r w:rsidRPr="00677498">
        <w:tab/>
        <w:t>Kirkland PD, Barry RD, Harper PA, Zelski RZ. The development of Akabane virus-induced congenital abnormalities in cattle. The Veterinary record. 1988;122(24):582-6. doi: 10.1136/vr.122.24.582. PubMed Central PMCID: PMC3137718.</w:t>
      </w:r>
    </w:p>
    <w:p w14:paraId="5997A64E" w14:textId="77777777" w:rsidR="00677498" w:rsidRPr="00677498" w:rsidRDefault="00677498" w:rsidP="00677498">
      <w:pPr>
        <w:pStyle w:val="EndNoteBibliography"/>
        <w:spacing w:after="0"/>
      </w:pPr>
      <w:r w:rsidRPr="00677498">
        <w:t>22.</w:t>
      </w:r>
      <w:r w:rsidRPr="00677498">
        <w:tab/>
        <w:t>Haughey KG, Hartley WJ, Della-Porta AJ, Murray MD. Akabane disease in sheep. Australian veterinary journal. 1988;65(5):136-40. doi: 10.1111/j.1751-0813.1988.tb14440.x. PubMed Central PMCID: PMC3135792.</w:t>
      </w:r>
    </w:p>
    <w:p w14:paraId="574D5040" w14:textId="77777777" w:rsidR="00677498" w:rsidRPr="00677498" w:rsidRDefault="00677498" w:rsidP="00677498">
      <w:pPr>
        <w:pStyle w:val="EndNoteBibliography"/>
        <w:spacing w:after="0"/>
      </w:pPr>
      <w:r w:rsidRPr="00677498">
        <w:t>23.</w:t>
      </w:r>
      <w:r w:rsidRPr="00677498">
        <w:tab/>
        <w:t>Konno S, Moriwaki M, Nakagawa M. Akabane Disease in Cattle: Congenital Abnormalities caused by Viral Infection. Spontaneous Disease. Veterinary Pathology. 1982;19(3):246-66. doi: 10.1177/030098588201900304.</w:t>
      </w:r>
    </w:p>
    <w:p w14:paraId="1BD6790B" w14:textId="77777777" w:rsidR="00677498" w:rsidRPr="00677498" w:rsidRDefault="00677498" w:rsidP="00677498">
      <w:pPr>
        <w:pStyle w:val="EndNoteBibliography"/>
        <w:spacing w:after="0"/>
      </w:pPr>
      <w:r w:rsidRPr="00677498">
        <w:t>24.</w:t>
      </w:r>
      <w:r w:rsidRPr="00677498">
        <w:tab/>
        <w:t>Parsonson IM, Della-Porta AJ, Snowdon WA. Akabane virus infection in the pregnant ewe. 2. Pathology of the foetus. Veterinary Microbiology. 1981;6(3):209-24. doi: 10.1016/0378-1135(81)90014-6.</w:t>
      </w:r>
    </w:p>
    <w:p w14:paraId="0E391C1C" w14:textId="77777777" w:rsidR="00677498" w:rsidRPr="00677498" w:rsidRDefault="00677498" w:rsidP="00677498">
      <w:pPr>
        <w:pStyle w:val="EndNoteBibliography"/>
        <w:spacing w:after="0"/>
      </w:pPr>
      <w:r w:rsidRPr="00677498">
        <w:t>25.</w:t>
      </w:r>
      <w:r w:rsidRPr="00677498">
        <w:tab/>
        <w:t>Coverdale OR, Cybinski DH, St George TD. Congenital abnormalites in calves associated with Akabane virus and Aino virus. Australian Veterinary Journal. 1978;54(3):151-2. doi: 10.1111/j.1751-0813.1978.tb05538.x. PubMed PMID: WOS:A1978ES96400017.</w:t>
      </w:r>
    </w:p>
    <w:p w14:paraId="623D305E" w14:textId="77777777" w:rsidR="00677498" w:rsidRPr="00677498" w:rsidRDefault="00677498" w:rsidP="00677498">
      <w:pPr>
        <w:pStyle w:val="EndNoteBibliography"/>
        <w:spacing w:after="0"/>
      </w:pPr>
      <w:r w:rsidRPr="00677498">
        <w:t>26.</w:t>
      </w:r>
      <w:r w:rsidRPr="00677498">
        <w:tab/>
        <w:t>Parsonson IM, Della-Porta AJ, Snowdon WA. Congenital abnormalities in newborn lambs after infection of pregnant sheep with Akabane virus. Infection and Immunity. 1977;15(1):254-62. doi: 10.1128/iai.15.1.254-262.1977.</w:t>
      </w:r>
    </w:p>
    <w:p w14:paraId="5BC1B943" w14:textId="77777777" w:rsidR="00677498" w:rsidRPr="00677498" w:rsidRDefault="00677498" w:rsidP="00677498">
      <w:pPr>
        <w:pStyle w:val="EndNoteBibliography"/>
        <w:spacing w:after="0"/>
      </w:pPr>
      <w:r w:rsidRPr="00677498">
        <w:t>27.</w:t>
      </w:r>
      <w:r w:rsidRPr="00677498">
        <w:tab/>
        <w:t>Moriwaki M, Miura Y, Hayashi S, Ishitani R. Histopathological findings of calves infected experimentally with Aino virus. National Institute of Animal Health quarterly. 1977;17(3):95-106. PubMed Central PMCID: PMC917129.</w:t>
      </w:r>
    </w:p>
    <w:p w14:paraId="4550B7A1" w14:textId="77777777" w:rsidR="00677498" w:rsidRPr="00677498" w:rsidRDefault="00677498" w:rsidP="00677498">
      <w:pPr>
        <w:pStyle w:val="EndNoteBibliography"/>
        <w:spacing w:after="0"/>
      </w:pPr>
      <w:r w:rsidRPr="00677498">
        <w:t>28.</w:t>
      </w:r>
      <w:r w:rsidRPr="00677498">
        <w:tab/>
        <w:t>Hartley WJ, Desaram WG, Della-Porta AJ, Snowdon WA, Shepherd NC. Pathology of congenital bovine episootic arthrogryposis and hydranenecphaly and its relationship to Akabane virus. Australian Veterinary Journal. 1977;53(7):319-25. doi: 10.1111/j.1751-0813.1977.tb00240.x. PubMed PMID: WOS:A1977DQ22200005.</w:t>
      </w:r>
    </w:p>
    <w:p w14:paraId="2421D2CA" w14:textId="77777777" w:rsidR="00677498" w:rsidRPr="00677498" w:rsidRDefault="00677498" w:rsidP="00677498">
      <w:pPr>
        <w:pStyle w:val="EndNoteBibliography"/>
      </w:pPr>
      <w:r w:rsidRPr="00677498">
        <w:t>29.</w:t>
      </w:r>
      <w:r w:rsidRPr="00677498">
        <w:tab/>
        <w:t>Kurogi H, Inaba Y, Takahashi E, Sato K, Omori T, Miura Y, et al. Epizootic congenital arthrogryposis-hydranencephaly syndrome in cattle: Isolation of Akabane virus from affected fetuses. Archives of Virology. 1976;51(1-2):67-74. doi: 10.1007/BF01317835.</w:t>
      </w:r>
    </w:p>
    <w:p w14:paraId="5821C66C" w14:textId="7A2203C1" w:rsidR="00C52B00" w:rsidRPr="007F6683" w:rsidRDefault="00F66E26">
      <w:pPr>
        <w:rPr>
          <w:sz w:val="16"/>
          <w:szCs w:val="16"/>
        </w:rPr>
      </w:pPr>
      <w:r w:rsidRPr="007F6683">
        <w:rPr>
          <w:sz w:val="16"/>
          <w:szCs w:val="16"/>
        </w:rPr>
        <w:fldChar w:fldCharType="end"/>
      </w:r>
    </w:p>
    <w:sectPr w:rsidR="00C52B00" w:rsidRPr="007F6683" w:rsidSect="00555C1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B3749"/>
    <w:multiLevelType w:val="hybridMultilevel"/>
    <w:tmpl w:val="1B40DCD2"/>
    <w:lvl w:ilvl="0" w:tplc="A0869FF6">
      <w:start w:val="7"/>
      <w:numFmt w:val="bullet"/>
      <w:lvlText w:val="-"/>
      <w:lvlJc w:val="left"/>
      <w:pPr>
        <w:ind w:left="360" w:hanging="360"/>
      </w:pPr>
      <w:rPr>
        <w:rFonts w:ascii="Calibri" w:eastAsiaTheme="minorEastAsia" w:hAnsi="Calibri" w:cs="Calibri"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64113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r9tptzxlatrz4eapezxp2dptzwdtx5z5dpf&quot;&gt;Scope20220811&lt;record-ids&gt;&lt;item&gt;44512&lt;/item&gt;&lt;item&gt;45405&lt;/item&gt;&lt;item&gt;45629&lt;/item&gt;&lt;item&gt;46532&lt;/item&gt;&lt;item&gt;46612&lt;/item&gt;&lt;item&gt;47185&lt;/item&gt;&lt;item&gt;48825&lt;/item&gt;&lt;item&gt;49713&lt;/item&gt;&lt;item&gt;49929&lt;/item&gt;&lt;item&gt;50132&lt;/item&gt;&lt;item&gt;51091&lt;/item&gt;&lt;item&gt;51493&lt;/item&gt;&lt;item&gt;52300&lt;/item&gt;&lt;item&gt;52402&lt;/item&gt;&lt;item&gt;52957&lt;/item&gt;&lt;item&gt;52977&lt;/item&gt;&lt;item&gt;54414&lt;/item&gt;&lt;item&gt;55014&lt;/item&gt;&lt;item&gt;55063&lt;/item&gt;&lt;item&gt;55283&lt;/item&gt;&lt;item&gt;55295&lt;/item&gt;&lt;item&gt;55404&lt;/item&gt;&lt;item&gt;55478&lt;/item&gt;&lt;item&gt;55621&lt;/item&gt;&lt;item&gt;100025&lt;/item&gt;&lt;item&gt;100027&lt;/item&gt;&lt;item&gt;100043&lt;/item&gt;&lt;item&gt;100673&lt;/item&gt;&lt;item&gt;100710&lt;/item&gt;&lt;/record-ids&gt;&lt;/item&gt;&lt;/Libraries&gt;"/>
  </w:docVars>
  <w:rsids>
    <w:rsidRoot w:val="00555C1A"/>
    <w:rsid w:val="0000106A"/>
    <w:rsid w:val="000053A2"/>
    <w:rsid w:val="00006876"/>
    <w:rsid w:val="00007432"/>
    <w:rsid w:val="000106ED"/>
    <w:rsid w:val="000115AE"/>
    <w:rsid w:val="00013A4D"/>
    <w:rsid w:val="00021512"/>
    <w:rsid w:val="00022CBC"/>
    <w:rsid w:val="0002527E"/>
    <w:rsid w:val="00025ACD"/>
    <w:rsid w:val="00027435"/>
    <w:rsid w:val="00031868"/>
    <w:rsid w:val="00033C83"/>
    <w:rsid w:val="00043A2D"/>
    <w:rsid w:val="0004613A"/>
    <w:rsid w:val="0005355B"/>
    <w:rsid w:val="00054E2A"/>
    <w:rsid w:val="000550B5"/>
    <w:rsid w:val="00060B0C"/>
    <w:rsid w:val="00060C2A"/>
    <w:rsid w:val="00067C3C"/>
    <w:rsid w:val="000719A8"/>
    <w:rsid w:val="00072B5B"/>
    <w:rsid w:val="00080955"/>
    <w:rsid w:val="000817D7"/>
    <w:rsid w:val="000819C0"/>
    <w:rsid w:val="00081D44"/>
    <w:rsid w:val="00082106"/>
    <w:rsid w:val="00083FD6"/>
    <w:rsid w:val="0008621E"/>
    <w:rsid w:val="00092A2E"/>
    <w:rsid w:val="00095B49"/>
    <w:rsid w:val="000A0815"/>
    <w:rsid w:val="000A3C11"/>
    <w:rsid w:val="000A49C8"/>
    <w:rsid w:val="000A64F3"/>
    <w:rsid w:val="000A6D2E"/>
    <w:rsid w:val="000B00EC"/>
    <w:rsid w:val="000B0B75"/>
    <w:rsid w:val="000B237D"/>
    <w:rsid w:val="000B3A14"/>
    <w:rsid w:val="000B6548"/>
    <w:rsid w:val="000B67A5"/>
    <w:rsid w:val="000B77BB"/>
    <w:rsid w:val="000C3066"/>
    <w:rsid w:val="000D1571"/>
    <w:rsid w:val="000D3CAA"/>
    <w:rsid w:val="000D52D6"/>
    <w:rsid w:val="000D5788"/>
    <w:rsid w:val="000E01D3"/>
    <w:rsid w:val="000E0AC6"/>
    <w:rsid w:val="000E29F8"/>
    <w:rsid w:val="000E2F2F"/>
    <w:rsid w:val="000E374F"/>
    <w:rsid w:val="000E396D"/>
    <w:rsid w:val="000E431B"/>
    <w:rsid w:val="000E5193"/>
    <w:rsid w:val="000E57BE"/>
    <w:rsid w:val="000E5C74"/>
    <w:rsid w:val="000E6D04"/>
    <w:rsid w:val="000E78AA"/>
    <w:rsid w:val="000F1D54"/>
    <w:rsid w:val="000F2D97"/>
    <w:rsid w:val="000F77B7"/>
    <w:rsid w:val="00100DB0"/>
    <w:rsid w:val="00111502"/>
    <w:rsid w:val="00112252"/>
    <w:rsid w:val="0011499D"/>
    <w:rsid w:val="00114D03"/>
    <w:rsid w:val="001209AC"/>
    <w:rsid w:val="00121106"/>
    <w:rsid w:val="00131B12"/>
    <w:rsid w:val="001354EF"/>
    <w:rsid w:val="00135D32"/>
    <w:rsid w:val="00135E0E"/>
    <w:rsid w:val="00137478"/>
    <w:rsid w:val="00140C5F"/>
    <w:rsid w:val="00142389"/>
    <w:rsid w:val="00142B86"/>
    <w:rsid w:val="001464EE"/>
    <w:rsid w:val="001472D4"/>
    <w:rsid w:val="00147FDF"/>
    <w:rsid w:val="00150329"/>
    <w:rsid w:val="001524D2"/>
    <w:rsid w:val="00153A8E"/>
    <w:rsid w:val="00154297"/>
    <w:rsid w:val="00155D85"/>
    <w:rsid w:val="0015702C"/>
    <w:rsid w:val="00163009"/>
    <w:rsid w:val="0016354C"/>
    <w:rsid w:val="00167CDE"/>
    <w:rsid w:val="00170A0E"/>
    <w:rsid w:val="0017107E"/>
    <w:rsid w:val="00172293"/>
    <w:rsid w:val="00172414"/>
    <w:rsid w:val="00175864"/>
    <w:rsid w:val="00175A66"/>
    <w:rsid w:val="00176382"/>
    <w:rsid w:val="00180062"/>
    <w:rsid w:val="0018026E"/>
    <w:rsid w:val="00182D81"/>
    <w:rsid w:val="001832C2"/>
    <w:rsid w:val="00190E4B"/>
    <w:rsid w:val="00192982"/>
    <w:rsid w:val="00193BA7"/>
    <w:rsid w:val="00195842"/>
    <w:rsid w:val="00195C2C"/>
    <w:rsid w:val="00195E19"/>
    <w:rsid w:val="001A1D8E"/>
    <w:rsid w:val="001A3370"/>
    <w:rsid w:val="001A3B09"/>
    <w:rsid w:val="001A40C6"/>
    <w:rsid w:val="001B35C3"/>
    <w:rsid w:val="001B4D10"/>
    <w:rsid w:val="001B5AEB"/>
    <w:rsid w:val="001B7C3A"/>
    <w:rsid w:val="001C21EA"/>
    <w:rsid w:val="001C2DF8"/>
    <w:rsid w:val="001C5E52"/>
    <w:rsid w:val="001C63FE"/>
    <w:rsid w:val="001C6BAD"/>
    <w:rsid w:val="001C7826"/>
    <w:rsid w:val="001D55DA"/>
    <w:rsid w:val="001D6885"/>
    <w:rsid w:val="001E218A"/>
    <w:rsid w:val="001E4FC2"/>
    <w:rsid w:val="001F07E2"/>
    <w:rsid w:val="001F1F33"/>
    <w:rsid w:val="001F7CAD"/>
    <w:rsid w:val="002021CF"/>
    <w:rsid w:val="0020315E"/>
    <w:rsid w:val="00206546"/>
    <w:rsid w:val="00206E53"/>
    <w:rsid w:val="00213C9A"/>
    <w:rsid w:val="002147DD"/>
    <w:rsid w:val="00227579"/>
    <w:rsid w:val="002301DE"/>
    <w:rsid w:val="00231D6A"/>
    <w:rsid w:val="00236B28"/>
    <w:rsid w:val="00240304"/>
    <w:rsid w:val="002407A3"/>
    <w:rsid w:val="0024137A"/>
    <w:rsid w:val="00241B72"/>
    <w:rsid w:val="00243168"/>
    <w:rsid w:val="002435BA"/>
    <w:rsid w:val="002435C4"/>
    <w:rsid w:val="002504D6"/>
    <w:rsid w:val="00251006"/>
    <w:rsid w:val="00251A3B"/>
    <w:rsid w:val="00253978"/>
    <w:rsid w:val="00254AFF"/>
    <w:rsid w:val="00254BFE"/>
    <w:rsid w:val="00254D2F"/>
    <w:rsid w:val="00257F83"/>
    <w:rsid w:val="0026146A"/>
    <w:rsid w:val="00262971"/>
    <w:rsid w:val="0026401C"/>
    <w:rsid w:val="00265A47"/>
    <w:rsid w:val="00266A71"/>
    <w:rsid w:val="002728F1"/>
    <w:rsid w:val="00272AFE"/>
    <w:rsid w:val="0027724D"/>
    <w:rsid w:val="00280917"/>
    <w:rsid w:val="00281321"/>
    <w:rsid w:val="0028401F"/>
    <w:rsid w:val="00293521"/>
    <w:rsid w:val="0029720C"/>
    <w:rsid w:val="002973BD"/>
    <w:rsid w:val="002A00E2"/>
    <w:rsid w:val="002B1DF0"/>
    <w:rsid w:val="002B4966"/>
    <w:rsid w:val="002B5C5F"/>
    <w:rsid w:val="002B612D"/>
    <w:rsid w:val="002C0CFB"/>
    <w:rsid w:val="002C4D1C"/>
    <w:rsid w:val="002C5D1D"/>
    <w:rsid w:val="002C6014"/>
    <w:rsid w:val="002C63B9"/>
    <w:rsid w:val="002C7AF9"/>
    <w:rsid w:val="002D0B97"/>
    <w:rsid w:val="002D1A43"/>
    <w:rsid w:val="002D3542"/>
    <w:rsid w:val="002D71EF"/>
    <w:rsid w:val="002D795F"/>
    <w:rsid w:val="002E476B"/>
    <w:rsid w:val="002F1DB5"/>
    <w:rsid w:val="002F39CE"/>
    <w:rsid w:val="002F3B36"/>
    <w:rsid w:val="002F49DB"/>
    <w:rsid w:val="002F7A13"/>
    <w:rsid w:val="002F7E5A"/>
    <w:rsid w:val="003007B5"/>
    <w:rsid w:val="00301F60"/>
    <w:rsid w:val="00302330"/>
    <w:rsid w:val="0030469C"/>
    <w:rsid w:val="00310B6D"/>
    <w:rsid w:val="0031205B"/>
    <w:rsid w:val="00313D52"/>
    <w:rsid w:val="00314E92"/>
    <w:rsid w:val="003168FF"/>
    <w:rsid w:val="00317AA8"/>
    <w:rsid w:val="0032311A"/>
    <w:rsid w:val="003274AF"/>
    <w:rsid w:val="0033239B"/>
    <w:rsid w:val="00332478"/>
    <w:rsid w:val="00337B17"/>
    <w:rsid w:val="003460CE"/>
    <w:rsid w:val="00347129"/>
    <w:rsid w:val="00352901"/>
    <w:rsid w:val="00355E7C"/>
    <w:rsid w:val="00362678"/>
    <w:rsid w:val="003630ED"/>
    <w:rsid w:val="0036401A"/>
    <w:rsid w:val="00366A82"/>
    <w:rsid w:val="0037009B"/>
    <w:rsid w:val="003701B9"/>
    <w:rsid w:val="00373CC6"/>
    <w:rsid w:val="003740C7"/>
    <w:rsid w:val="003741CF"/>
    <w:rsid w:val="00374CBF"/>
    <w:rsid w:val="00375390"/>
    <w:rsid w:val="0037558F"/>
    <w:rsid w:val="00375D4B"/>
    <w:rsid w:val="00377395"/>
    <w:rsid w:val="0037783C"/>
    <w:rsid w:val="00380312"/>
    <w:rsid w:val="003908AD"/>
    <w:rsid w:val="00390D23"/>
    <w:rsid w:val="00391E3E"/>
    <w:rsid w:val="0039250F"/>
    <w:rsid w:val="00392829"/>
    <w:rsid w:val="003934F4"/>
    <w:rsid w:val="00395CA9"/>
    <w:rsid w:val="00395E6E"/>
    <w:rsid w:val="00396106"/>
    <w:rsid w:val="003A2A03"/>
    <w:rsid w:val="003A39C1"/>
    <w:rsid w:val="003A41FD"/>
    <w:rsid w:val="003A6049"/>
    <w:rsid w:val="003A6AC8"/>
    <w:rsid w:val="003A725F"/>
    <w:rsid w:val="003B01FF"/>
    <w:rsid w:val="003B03A3"/>
    <w:rsid w:val="003B323A"/>
    <w:rsid w:val="003B3679"/>
    <w:rsid w:val="003B4943"/>
    <w:rsid w:val="003B6863"/>
    <w:rsid w:val="003B74F2"/>
    <w:rsid w:val="003C088F"/>
    <w:rsid w:val="003D7316"/>
    <w:rsid w:val="003E1BF4"/>
    <w:rsid w:val="003E2B32"/>
    <w:rsid w:val="003E32BF"/>
    <w:rsid w:val="003E3DAA"/>
    <w:rsid w:val="003E4668"/>
    <w:rsid w:val="003E630E"/>
    <w:rsid w:val="003F63D3"/>
    <w:rsid w:val="003F6A83"/>
    <w:rsid w:val="00401083"/>
    <w:rsid w:val="00404195"/>
    <w:rsid w:val="00411619"/>
    <w:rsid w:val="00411951"/>
    <w:rsid w:val="00413311"/>
    <w:rsid w:val="004141B5"/>
    <w:rsid w:val="00415C4A"/>
    <w:rsid w:val="00423237"/>
    <w:rsid w:val="00426C89"/>
    <w:rsid w:val="00430457"/>
    <w:rsid w:val="00431286"/>
    <w:rsid w:val="004314D8"/>
    <w:rsid w:val="00432A65"/>
    <w:rsid w:val="00440103"/>
    <w:rsid w:val="0044106A"/>
    <w:rsid w:val="00442A11"/>
    <w:rsid w:val="00445278"/>
    <w:rsid w:val="0044532B"/>
    <w:rsid w:val="0044564C"/>
    <w:rsid w:val="0044674D"/>
    <w:rsid w:val="00450482"/>
    <w:rsid w:val="004507CB"/>
    <w:rsid w:val="0045093B"/>
    <w:rsid w:val="00450C57"/>
    <w:rsid w:val="00452D5A"/>
    <w:rsid w:val="0046165B"/>
    <w:rsid w:val="00462F7B"/>
    <w:rsid w:val="004636AC"/>
    <w:rsid w:val="00464844"/>
    <w:rsid w:val="004656BE"/>
    <w:rsid w:val="0047074D"/>
    <w:rsid w:val="00471FF9"/>
    <w:rsid w:val="00475882"/>
    <w:rsid w:val="0048252F"/>
    <w:rsid w:val="00482FAF"/>
    <w:rsid w:val="00484DA6"/>
    <w:rsid w:val="0048588F"/>
    <w:rsid w:val="00485C8A"/>
    <w:rsid w:val="00485E76"/>
    <w:rsid w:val="00486936"/>
    <w:rsid w:val="00486F44"/>
    <w:rsid w:val="00491C52"/>
    <w:rsid w:val="004922F3"/>
    <w:rsid w:val="0049292B"/>
    <w:rsid w:val="00494F39"/>
    <w:rsid w:val="00495B5F"/>
    <w:rsid w:val="00497CCC"/>
    <w:rsid w:val="004A0B4D"/>
    <w:rsid w:val="004A2CF7"/>
    <w:rsid w:val="004A358A"/>
    <w:rsid w:val="004A4B04"/>
    <w:rsid w:val="004A79C9"/>
    <w:rsid w:val="004B60B5"/>
    <w:rsid w:val="004C0C4A"/>
    <w:rsid w:val="004C14D5"/>
    <w:rsid w:val="004C35C8"/>
    <w:rsid w:val="004C5395"/>
    <w:rsid w:val="004C5FE0"/>
    <w:rsid w:val="004D1E06"/>
    <w:rsid w:val="004D50E5"/>
    <w:rsid w:val="004D6DB5"/>
    <w:rsid w:val="004E0D54"/>
    <w:rsid w:val="004E2BD8"/>
    <w:rsid w:val="004E5C08"/>
    <w:rsid w:val="004E5E98"/>
    <w:rsid w:val="004E74CD"/>
    <w:rsid w:val="004F2AC9"/>
    <w:rsid w:val="004F7138"/>
    <w:rsid w:val="00500C04"/>
    <w:rsid w:val="00514E99"/>
    <w:rsid w:val="005164BE"/>
    <w:rsid w:val="005164E2"/>
    <w:rsid w:val="00517E7D"/>
    <w:rsid w:val="00522F42"/>
    <w:rsid w:val="00530451"/>
    <w:rsid w:val="005318CA"/>
    <w:rsid w:val="00531AFC"/>
    <w:rsid w:val="00533BC0"/>
    <w:rsid w:val="005358D1"/>
    <w:rsid w:val="00536DCB"/>
    <w:rsid w:val="00537672"/>
    <w:rsid w:val="00540A5D"/>
    <w:rsid w:val="00540BAD"/>
    <w:rsid w:val="005425F2"/>
    <w:rsid w:val="0054377E"/>
    <w:rsid w:val="00543B1E"/>
    <w:rsid w:val="00543B63"/>
    <w:rsid w:val="00545B38"/>
    <w:rsid w:val="00546049"/>
    <w:rsid w:val="00547A23"/>
    <w:rsid w:val="00554691"/>
    <w:rsid w:val="00554EA7"/>
    <w:rsid w:val="00555C1A"/>
    <w:rsid w:val="00556CE8"/>
    <w:rsid w:val="005610EF"/>
    <w:rsid w:val="00562E0D"/>
    <w:rsid w:val="00563C63"/>
    <w:rsid w:val="00564B81"/>
    <w:rsid w:val="005659F5"/>
    <w:rsid w:val="00566164"/>
    <w:rsid w:val="005662D3"/>
    <w:rsid w:val="00570941"/>
    <w:rsid w:val="00572D83"/>
    <w:rsid w:val="00574BE5"/>
    <w:rsid w:val="005766A1"/>
    <w:rsid w:val="00577636"/>
    <w:rsid w:val="00577960"/>
    <w:rsid w:val="00580D8E"/>
    <w:rsid w:val="005825D0"/>
    <w:rsid w:val="005825D7"/>
    <w:rsid w:val="00583920"/>
    <w:rsid w:val="00583CC7"/>
    <w:rsid w:val="00584FED"/>
    <w:rsid w:val="00585205"/>
    <w:rsid w:val="00586244"/>
    <w:rsid w:val="005862BE"/>
    <w:rsid w:val="00586788"/>
    <w:rsid w:val="00590D1E"/>
    <w:rsid w:val="005917A5"/>
    <w:rsid w:val="00591BA4"/>
    <w:rsid w:val="00594A9A"/>
    <w:rsid w:val="00595F31"/>
    <w:rsid w:val="005973B4"/>
    <w:rsid w:val="005A0F0C"/>
    <w:rsid w:val="005A20EB"/>
    <w:rsid w:val="005A5D85"/>
    <w:rsid w:val="005B2EB0"/>
    <w:rsid w:val="005B512A"/>
    <w:rsid w:val="005C54D2"/>
    <w:rsid w:val="005C698E"/>
    <w:rsid w:val="005C7E4C"/>
    <w:rsid w:val="005D18D1"/>
    <w:rsid w:val="005D1EBD"/>
    <w:rsid w:val="005D5124"/>
    <w:rsid w:val="005D6985"/>
    <w:rsid w:val="005E4D81"/>
    <w:rsid w:val="005E595E"/>
    <w:rsid w:val="005F1397"/>
    <w:rsid w:val="005F1798"/>
    <w:rsid w:val="005F33E1"/>
    <w:rsid w:val="005F341B"/>
    <w:rsid w:val="005F473B"/>
    <w:rsid w:val="005F4AB8"/>
    <w:rsid w:val="005F6964"/>
    <w:rsid w:val="00611A19"/>
    <w:rsid w:val="006125C1"/>
    <w:rsid w:val="00612EF1"/>
    <w:rsid w:val="00613746"/>
    <w:rsid w:val="00616078"/>
    <w:rsid w:val="00622775"/>
    <w:rsid w:val="006233CA"/>
    <w:rsid w:val="0062432D"/>
    <w:rsid w:val="00624CDB"/>
    <w:rsid w:val="00624D3D"/>
    <w:rsid w:val="00627EDD"/>
    <w:rsid w:val="00630B19"/>
    <w:rsid w:val="00630C03"/>
    <w:rsid w:val="00630D9E"/>
    <w:rsid w:val="00631AE5"/>
    <w:rsid w:val="00632798"/>
    <w:rsid w:val="006330F8"/>
    <w:rsid w:val="00643836"/>
    <w:rsid w:val="00643A03"/>
    <w:rsid w:val="00647A4A"/>
    <w:rsid w:val="006511B0"/>
    <w:rsid w:val="006554E1"/>
    <w:rsid w:val="00656E4B"/>
    <w:rsid w:val="00657788"/>
    <w:rsid w:val="0066110D"/>
    <w:rsid w:val="00664063"/>
    <w:rsid w:val="00665584"/>
    <w:rsid w:val="00665F56"/>
    <w:rsid w:val="00666431"/>
    <w:rsid w:val="00673FC8"/>
    <w:rsid w:val="006745FA"/>
    <w:rsid w:val="006754DA"/>
    <w:rsid w:val="00675A43"/>
    <w:rsid w:val="00675A9D"/>
    <w:rsid w:val="00677498"/>
    <w:rsid w:val="00677838"/>
    <w:rsid w:val="006877F4"/>
    <w:rsid w:val="00690E06"/>
    <w:rsid w:val="00696931"/>
    <w:rsid w:val="00697856"/>
    <w:rsid w:val="006A0FE2"/>
    <w:rsid w:val="006A2D8A"/>
    <w:rsid w:val="006A4B60"/>
    <w:rsid w:val="006B04D5"/>
    <w:rsid w:val="006B06FE"/>
    <w:rsid w:val="006B24D0"/>
    <w:rsid w:val="006B2C92"/>
    <w:rsid w:val="006B3E85"/>
    <w:rsid w:val="006B3FDA"/>
    <w:rsid w:val="006B70EF"/>
    <w:rsid w:val="006C6734"/>
    <w:rsid w:val="006C7170"/>
    <w:rsid w:val="006D5FFA"/>
    <w:rsid w:val="006E5085"/>
    <w:rsid w:val="006E56F5"/>
    <w:rsid w:val="006E7223"/>
    <w:rsid w:val="006E7462"/>
    <w:rsid w:val="006F0750"/>
    <w:rsid w:val="006F10DC"/>
    <w:rsid w:val="006F2A4C"/>
    <w:rsid w:val="006F2C0E"/>
    <w:rsid w:val="006F61E3"/>
    <w:rsid w:val="00700155"/>
    <w:rsid w:val="0070088B"/>
    <w:rsid w:val="00700908"/>
    <w:rsid w:val="00701BD1"/>
    <w:rsid w:val="00702365"/>
    <w:rsid w:val="00702892"/>
    <w:rsid w:val="0070351A"/>
    <w:rsid w:val="00703E9E"/>
    <w:rsid w:val="007051DD"/>
    <w:rsid w:val="007121C6"/>
    <w:rsid w:val="007176C8"/>
    <w:rsid w:val="007233D0"/>
    <w:rsid w:val="007253BF"/>
    <w:rsid w:val="0072658B"/>
    <w:rsid w:val="007276F9"/>
    <w:rsid w:val="007307B7"/>
    <w:rsid w:val="007310B3"/>
    <w:rsid w:val="0073121B"/>
    <w:rsid w:val="00737441"/>
    <w:rsid w:val="007406D1"/>
    <w:rsid w:val="0074250C"/>
    <w:rsid w:val="00742A55"/>
    <w:rsid w:val="007434E9"/>
    <w:rsid w:val="00745B8F"/>
    <w:rsid w:val="007463EE"/>
    <w:rsid w:val="00750993"/>
    <w:rsid w:val="00755F6F"/>
    <w:rsid w:val="007616C9"/>
    <w:rsid w:val="00761C00"/>
    <w:rsid w:val="0076315A"/>
    <w:rsid w:val="00763236"/>
    <w:rsid w:val="007641F8"/>
    <w:rsid w:val="00770B12"/>
    <w:rsid w:val="00772C8F"/>
    <w:rsid w:val="00773B2E"/>
    <w:rsid w:val="00774704"/>
    <w:rsid w:val="007760EA"/>
    <w:rsid w:val="007772AB"/>
    <w:rsid w:val="007802F0"/>
    <w:rsid w:val="00786B57"/>
    <w:rsid w:val="00787EC6"/>
    <w:rsid w:val="00791CEE"/>
    <w:rsid w:val="00792312"/>
    <w:rsid w:val="00792849"/>
    <w:rsid w:val="0079574C"/>
    <w:rsid w:val="00796576"/>
    <w:rsid w:val="007A2047"/>
    <w:rsid w:val="007A4A86"/>
    <w:rsid w:val="007A54A2"/>
    <w:rsid w:val="007A57E8"/>
    <w:rsid w:val="007B1848"/>
    <w:rsid w:val="007B485D"/>
    <w:rsid w:val="007B532D"/>
    <w:rsid w:val="007C190C"/>
    <w:rsid w:val="007C50D5"/>
    <w:rsid w:val="007C775A"/>
    <w:rsid w:val="007D0188"/>
    <w:rsid w:val="007D03FE"/>
    <w:rsid w:val="007D2A45"/>
    <w:rsid w:val="007D33EC"/>
    <w:rsid w:val="007D74D7"/>
    <w:rsid w:val="007E1F16"/>
    <w:rsid w:val="007E29B6"/>
    <w:rsid w:val="007E2E1C"/>
    <w:rsid w:val="007E3E3A"/>
    <w:rsid w:val="007E535B"/>
    <w:rsid w:val="007E78FC"/>
    <w:rsid w:val="007E7EE0"/>
    <w:rsid w:val="007F0796"/>
    <w:rsid w:val="007F29A5"/>
    <w:rsid w:val="007F379C"/>
    <w:rsid w:val="007F5E20"/>
    <w:rsid w:val="007F6683"/>
    <w:rsid w:val="007F6CC4"/>
    <w:rsid w:val="00802E79"/>
    <w:rsid w:val="0080354A"/>
    <w:rsid w:val="00804226"/>
    <w:rsid w:val="008061BD"/>
    <w:rsid w:val="00810BBE"/>
    <w:rsid w:val="00814652"/>
    <w:rsid w:val="00815D42"/>
    <w:rsid w:val="00816FA4"/>
    <w:rsid w:val="00822477"/>
    <w:rsid w:val="0082330B"/>
    <w:rsid w:val="008242F8"/>
    <w:rsid w:val="00824550"/>
    <w:rsid w:val="00825BB6"/>
    <w:rsid w:val="00830967"/>
    <w:rsid w:val="00831C16"/>
    <w:rsid w:val="00835A54"/>
    <w:rsid w:val="00837725"/>
    <w:rsid w:val="0083798E"/>
    <w:rsid w:val="008428C9"/>
    <w:rsid w:val="00842F49"/>
    <w:rsid w:val="0084316E"/>
    <w:rsid w:val="008579A2"/>
    <w:rsid w:val="00860086"/>
    <w:rsid w:val="00860CA6"/>
    <w:rsid w:val="00861652"/>
    <w:rsid w:val="00865383"/>
    <w:rsid w:val="008676CD"/>
    <w:rsid w:val="00867C5B"/>
    <w:rsid w:val="008710FE"/>
    <w:rsid w:val="0087477A"/>
    <w:rsid w:val="00876265"/>
    <w:rsid w:val="008821B8"/>
    <w:rsid w:val="00882289"/>
    <w:rsid w:val="0088410E"/>
    <w:rsid w:val="00884CEB"/>
    <w:rsid w:val="00885432"/>
    <w:rsid w:val="00886303"/>
    <w:rsid w:val="00886BB4"/>
    <w:rsid w:val="00887319"/>
    <w:rsid w:val="00895432"/>
    <w:rsid w:val="0089722C"/>
    <w:rsid w:val="008A0A4A"/>
    <w:rsid w:val="008A0F4F"/>
    <w:rsid w:val="008A1958"/>
    <w:rsid w:val="008A1A4C"/>
    <w:rsid w:val="008A1C89"/>
    <w:rsid w:val="008A5721"/>
    <w:rsid w:val="008A57B6"/>
    <w:rsid w:val="008A59B1"/>
    <w:rsid w:val="008B0827"/>
    <w:rsid w:val="008B3189"/>
    <w:rsid w:val="008B4865"/>
    <w:rsid w:val="008B63B4"/>
    <w:rsid w:val="008B682F"/>
    <w:rsid w:val="008B722D"/>
    <w:rsid w:val="008B771A"/>
    <w:rsid w:val="008B7D13"/>
    <w:rsid w:val="008C2A0A"/>
    <w:rsid w:val="008C2A63"/>
    <w:rsid w:val="008C424A"/>
    <w:rsid w:val="008C58BE"/>
    <w:rsid w:val="008C5AD4"/>
    <w:rsid w:val="008C7257"/>
    <w:rsid w:val="008D466A"/>
    <w:rsid w:val="008D5240"/>
    <w:rsid w:val="008D5E06"/>
    <w:rsid w:val="008D7035"/>
    <w:rsid w:val="008E2DEA"/>
    <w:rsid w:val="008E2EC8"/>
    <w:rsid w:val="008E55D1"/>
    <w:rsid w:val="008E560C"/>
    <w:rsid w:val="008F0B9E"/>
    <w:rsid w:val="008F39DB"/>
    <w:rsid w:val="008F6B83"/>
    <w:rsid w:val="008F7F25"/>
    <w:rsid w:val="00900CE6"/>
    <w:rsid w:val="0090288B"/>
    <w:rsid w:val="00905B7B"/>
    <w:rsid w:val="009109CB"/>
    <w:rsid w:val="009122E6"/>
    <w:rsid w:val="009142AE"/>
    <w:rsid w:val="00920D2C"/>
    <w:rsid w:val="00926D91"/>
    <w:rsid w:val="00932847"/>
    <w:rsid w:val="0093413F"/>
    <w:rsid w:val="00935881"/>
    <w:rsid w:val="009400D6"/>
    <w:rsid w:val="009408C0"/>
    <w:rsid w:val="00941810"/>
    <w:rsid w:val="00941BCC"/>
    <w:rsid w:val="00942432"/>
    <w:rsid w:val="00943B3A"/>
    <w:rsid w:val="00943E02"/>
    <w:rsid w:val="00946C0A"/>
    <w:rsid w:val="00950B1E"/>
    <w:rsid w:val="00950FE0"/>
    <w:rsid w:val="00951EDE"/>
    <w:rsid w:val="00955956"/>
    <w:rsid w:val="00960E2E"/>
    <w:rsid w:val="00963FC8"/>
    <w:rsid w:val="00964D63"/>
    <w:rsid w:val="0096609E"/>
    <w:rsid w:val="00966608"/>
    <w:rsid w:val="009717C6"/>
    <w:rsid w:val="00973F12"/>
    <w:rsid w:val="00980906"/>
    <w:rsid w:val="00984A2D"/>
    <w:rsid w:val="00985B74"/>
    <w:rsid w:val="009864EA"/>
    <w:rsid w:val="00986F73"/>
    <w:rsid w:val="009908D9"/>
    <w:rsid w:val="00991E7F"/>
    <w:rsid w:val="00992124"/>
    <w:rsid w:val="00994B9C"/>
    <w:rsid w:val="00994E2F"/>
    <w:rsid w:val="00997714"/>
    <w:rsid w:val="009A0EC4"/>
    <w:rsid w:val="009A116C"/>
    <w:rsid w:val="009A2CFC"/>
    <w:rsid w:val="009A2FF9"/>
    <w:rsid w:val="009A392F"/>
    <w:rsid w:val="009A6BEA"/>
    <w:rsid w:val="009B325B"/>
    <w:rsid w:val="009B4587"/>
    <w:rsid w:val="009B5894"/>
    <w:rsid w:val="009C1FCA"/>
    <w:rsid w:val="009C4705"/>
    <w:rsid w:val="009C49EC"/>
    <w:rsid w:val="009C6EA7"/>
    <w:rsid w:val="009D0747"/>
    <w:rsid w:val="009D17D6"/>
    <w:rsid w:val="009D29C4"/>
    <w:rsid w:val="009D2CFC"/>
    <w:rsid w:val="009D4144"/>
    <w:rsid w:val="009E265D"/>
    <w:rsid w:val="009E3A0E"/>
    <w:rsid w:val="009F2F49"/>
    <w:rsid w:val="009F4ECF"/>
    <w:rsid w:val="009F5A68"/>
    <w:rsid w:val="00A02EEA"/>
    <w:rsid w:val="00A03567"/>
    <w:rsid w:val="00A0450C"/>
    <w:rsid w:val="00A07F4C"/>
    <w:rsid w:val="00A10DFD"/>
    <w:rsid w:val="00A10E17"/>
    <w:rsid w:val="00A111F5"/>
    <w:rsid w:val="00A139ED"/>
    <w:rsid w:val="00A13A30"/>
    <w:rsid w:val="00A13DA1"/>
    <w:rsid w:val="00A158DE"/>
    <w:rsid w:val="00A2111B"/>
    <w:rsid w:val="00A23F73"/>
    <w:rsid w:val="00A25DE8"/>
    <w:rsid w:val="00A274C2"/>
    <w:rsid w:val="00A336E2"/>
    <w:rsid w:val="00A341AC"/>
    <w:rsid w:val="00A35D16"/>
    <w:rsid w:val="00A377B0"/>
    <w:rsid w:val="00A37965"/>
    <w:rsid w:val="00A44A1D"/>
    <w:rsid w:val="00A473B2"/>
    <w:rsid w:val="00A47FD8"/>
    <w:rsid w:val="00A627FE"/>
    <w:rsid w:val="00A63762"/>
    <w:rsid w:val="00A63E7E"/>
    <w:rsid w:val="00A66D7D"/>
    <w:rsid w:val="00A67373"/>
    <w:rsid w:val="00A73465"/>
    <w:rsid w:val="00A73BDF"/>
    <w:rsid w:val="00A75CDE"/>
    <w:rsid w:val="00A80D85"/>
    <w:rsid w:val="00A822E4"/>
    <w:rsid w:val="00A8266F"/>
    <w:rsid w:val="00A858F6"/>
    <w:rsid w:val="00A85CD8"/>
    <w:rsid w:val="00A91DE5"/>
    <w:rsid w:val="00A9238E"/>
    <w:rsid w:val="00A926E9"/>
    <w:rsid w:val="00A9481B"/>
    <w:rsid w:val="00A95024"/>
    <w:rsid w:val="00A95913"/>
    <w:rsid w:val="00A96B4B"/>
    <w:rsid w:val="00A97855"/>
    <w:rsid w:val="00AA1348"/>
    <w:rsid w:val="00AA3332"/>
    <w:rsid w:val="00AA46A0"/>
    <w:rsid w:val="00AB0CED"/>
    <w:rsid w:val="00AB2E0B"/>
    <w:rsid w:val="00AB4C49"/>
    <w:rsid w:val="00AC2674"/>
    <w:rsid w:val="00AC341C"/>
    <w:rsid w:val="00AC47E7"/>
    <w:rsid w:val="00AC50CE"/>
    <w:rsid w:val="00AD0DD8"/>
    <w:rsid w:val="00AD0FC7"/>
    <w:rsid w:val="00AD2C92"/>
    <w:rsid w:val="00AD336E"/>
    <w:rsid w:val="00AD51B2"/>
    <w:rsid w:val="00AD6268"/>
    <w:rsid w:val="00AD7C79"/>
    <w:rsid w:val="00AE638A"/>
    <w:rsid w:val="00AE6F66"/>
    <w:rsid w:val="00AE7395"/>
    <w:rsid w:val="00AF1411"/>
    <w:rsid w:val="00AF2420"/>
    <w:rsid w:val="00AF2779"/>
    <w:rsid w:val="00AF27A1"/>
    <w:rsid w:val="00B010E9"/>
    <w:rsid w:val="00B01887"/>
    <w:rsid w:val="00B018A1"/>
    <w:rsid w:val="00B02165"/>
    <w:rsid w:val="00B04A36"/>
    <w:rsid w:val="00B101E0"/>
    <w:rsid w:val="00B10BC2"/>
    <w:rsid w:val="00B12D2D"/>
    <w:rsid w:val="00B136B3"/>
    <w:rsid w:val="00B14294"/>
    <w:rsid w:val="00B21306"/>
    <w:rsid w:val="00B25F8E"/>
    <w:rsid w:val="00B25FD4"/>
    <w:rsid w:val="00B3025C"/>
    <w:rsid w:val="00B32437"/>
    <w:rsid w:val="00B33760"/>
    <w:rsid w:val="00B37C8B"/>
    <w:rsid w:val="00B37F0A"/>
    <w:rsid w:val="00B426CF"/>
    <w:rsid w:val="00B46E5B"/>
    <w:rsid w:val="00B47818"/>
    <w:rsid w:val="00B521E3"/>
    <w:rsid w:val="00B56F9A"/>
    <w:rsid w:val="00B57E16"/>
    <w:rsid w:val="00B60BD3"/>
    <w:rsid w:val="00B62185"/>
    <w:rsid w:val="00B626F5"/>
    <w:rsid w:val="00B634F3"/>
    <w:rsid w:val="00B64211"/>
    <w:rsid w:val="00B727DF"/>
    <w:rsid w:val="00B7291C"/>
    <w:rsid w:val="00B72E97"/>
    <w:rsid w:val="00B77295"/>
    <w:rsid w:val="00B82097"/>
    <w:rsid w:val="00B8264F"/>
    <w:rsid w:val="00B846FE"/>
    <w:rsid w:val="00B90253"/>
    <w:rsid w:val="00B914CA"/>
    <w:rsid w:val="00B91FDD"/>
    <w:rsid w:val="00B963AC"/>
    <w:rsid w:val="00B97ADB"/>
    <w:rsid w:val="00BA3E5B"/>
    <w:rsid w:val="00BA631E"/>
    <w:rsid w:val="00BA64B0"/>
    <w:rsid w:val="00BA65B8"/>
    <w:rsid w:val="00BB38E2"/>
    <w:rsid w:val="00BB3D93"/>
    <w:rsid w:val="00BC2561"/>
    <w:rsid w:val="00BC587A"/>
    <w:rsid w:val="00BD1B27"/>
    <w:rsid w:val="00BD37C6"/>
    <w:rsid w:val="00BD421E"/>
    <w:rsid w:val="00BD5FF7"/>
    <w:rsid w:val="00BD6084"/>
    <w:rsid w:val="00BD62F1"/>
    <w:rsid w:val="00BD6CD6"/>
    <w:rsid w:val="00BD7D5F"/>
    <w:rsid w:val="00BE0CE5"/>
    <w:rsid w:val="00BE15AB"/>
    <w:rsid w:val="00BE238F"/>
    <w:rsid w:val="00BE37FD"/>
    <w:rsid w:val="00BE78B4"/>
    <w:rsid w:val="00BF474F"/>
    <w:rsid w:val="00C04247"/>
    <w:rsid w:val="00C06288"/>
    <w:rsid w:val="00C0723C"/>
    <w:rsid w:val="00C10393"/>
    <w:rsid w:val="00C11023"/>
    <w:rsid w:val="00C11F67"/>
    <w:rsid w:val="00C16646"/>
    <w:rsid w:val="00C16C93"/>
    <w:rsid w:val="00C17EFC"/>
    <w:rsid w:val="00C2217D"/>
    <w:rsid w:val="00C22311"/>
    <w:rsid w:val="00C22B1A"/>
    <w:rsid w:val="00C237EE"/>
    <w:rsid w:val="00C27EBF"/>
    <w:rsid w:val="00C32B9B"/>
    <w:rsid w:val="00C36EDF"/>
    <w:rsid w:val="00C407CE"/>
    <w:rsid w:val="00C43387"/>
    <w:rsid w:val="00C44C8F"/>
    <w:rsid w:val="00C467E6"/>
    <w:rsid w:val="00C47307"/>
    <w:rsid w:val="00C51211"/>
    <w:rsid w:val="00C52B00"/>
    <w:rsid w:val="00C55CBF"/>
    <w:rsid w:val="00C60D7A"/>
    <w:rsid w:val="00C618A0"/>
    <w:rsid w:val="00C63606"/>
    <w:rsid w:val="00C70100"/>
    <w:rsid w:val="00C7171E"/>
    <w:rsid w:val="00C76CDE"/>
    <w:rsid w:val="00C77C14"/>
    <w:rsid w:val="00C83407"/>
    <w:rsid w:val="00C841D3"/>
    <w:rsid w:val="00C87491"/>
    <w:rsid w:val="00C924CF"/>
    <w:rsid w:val="00C974D6"/>
    <w:rsid w:val="00C97504"/>
    <w:rsid w:val="00C97C31"/>
    <w:rsid w:val="00CA05B2"/>
    <w:rsid w:val="00CA1751"/>
    <w:rsid w:val="00CA394B"/>
    <w:rsid w:val="00CA4113"/>
    <w:rsid w:val="00CA53CC"/>
    <w:rsid w:val="00CA57E3"/>
    <w:rsid w:val="00CB2B0D"/>
    <w:rsid w:val="00CB35FF"/>
    <w:rsid w:val="00CB568E"/>
    <w:rsid w:val="00CB5959"/>
    <w:rsid w:val="00CB59BC"/>
    <w:rsid w:val="00CB59E2"/>
    <w:rsid w:val="00CB6210"/>
    <w:rsid w:val="00CB70C9"/>
    <w:rsid w:val="00CC0114"/>
    <w:rsid w:val="00CC0602"/>
    <w:rsid w:val="00CC2BAB"/>
    <w:rsid w:val="00CC4B58"/>
    <w:rsid w:val="00CC629E"/>
    <w:rsid w:val="00CC635F"/>
    <w:rsid w:val="00CC672D"/>
    <w:rsid w:val="00CD0862"/>
    <w:rsid w:val="00CD1C73"/>
    <w:rsid w:val="00CD2B43"/>
    <w:rsid w:val="00CD3DA6"/>
    <w:rsid w:val="00CD414F"/>
    <w:rsid w:val="00CD5615"/>
    <w:rsid w:val="00CD66EA"/>
    <w:rsid w:val="00CE3F30"/>
    <w:rsid w:val="00CE76D6"/>
    <w:rsid w:val="00CF3F4A"/>
    <w:rsid w:val="00D10DA2"/>
    <w:rsid w:val="00D11D69"/>
    <w:rsid w:val="00D14037"/>
    <w:rsid w:val="00D168F4"/>
    <w:rsid w:val="00D2095A"/>
    <w:rsid w:val="00D215E7"/>
    <w:rsid w:val="00D2314B"/>
    <w:rsid w:val="00D26B92"/>
    <w:rsid w:val="00D27D84"/>
    <w:rsid w:val="00D27E00"/>
    <w:rsid w:val="00D31001"/>
    <w:rsid w:val="00D3339A"/>
    <w:rsid w:val="00D34FE2"/>
    <w:rsid w:val="00D360DC"/>
    <w:rsid w:val="00D37507"/>
    <w:rsid w:val="00D430F7"/>
    <w:rsid w:val="00D437DC"/>
    <w:rsid w:val="00D46670"/>
    <w:rsid w:val="00D46ED2"/>
    <w:rsid w:val="00D528B5"/>
    <w:rsid w:val="00D6005C"/>
    <w:rsid w:val="00D60848"/>
    <w:rsid w:val="00D6330F"/>
    <w:rsid w:val="00D64F6D"/>
    <w:rsid w:val="00D6770D"/>
    <w:rsid w:val="00D71088"/>
    <w:rsid w:val="00D73826"/>
    <w:rsid w:val="00D73B2B"/>
    <w:rsid w:val="00D76104"/>
    <w:rsid w:val="00D778E1"/>
    <w:rsid w:val="00D834B4"/>
    <w:rsid w:val="00D83A79"/>
    <w:rsid w:val="00D83D29"/>
    <w:rsid w:val="00D906BB"/>
    <w:rsid w:val="00D90E4E"/>
    <w:rsid w:val="00D924AA"/>
    <w:rsid w:val="00DB00A8"/>
    <w:rsid w:val="00DB36A6"/>
    <w:rsid w:val="00DB7D11"/>
    <w:rsid w:val="00DC1B9A"/>
    <w:rsid w:val="00DC2245"/>
    <w:rsid w:val="00DC280A"/>
    <w:rsid w:val="00DC376D"/>
    <w:rsid w:val="00DC3F5A"/>
    <w:rsid w:val="00DC4A9E"/>
    <w:rsid w:val="00DC7322"/>
    <w:rsid w:val="00DC7414"/>
    <w:rsid w:val="00DD03D4"/>
    <w:rsid w:val="00DD095D"/>
    <w:rsid w:val="00DD14AA"/>
    <w:rsid w:val="00DD2950"/>
    <w:rsid w:val="00DD3200"/>
    <w:rsid w:val="00DD362C"/>
    <w:rsid w:val="00DD471D"/>
    <w:rsid w:val="00DD6F6B"/>
    <w:rsid w:val="00DE02E2"/>
    <w:rsid w:val="00DE13E6"/>
    <w:rsid w:val="00DE2975"/>
    <w:rsid w:val="00DE370F"/>
    <w:rsid w:val="00DE5A6F"/>
    <w:rsid w:val="00DE6A8C"/>
    <w:rsid w:val="00DE7303"/>
    <w:rsid w:val="00DE7850"/>
    <w:rsid w:val="00DE7E77"/>
    <w:rsid w:val="00DF4491"/>
    <w:rsid w:val="00DF5968"/>
    <w:rsid w:val="00DF5E8A"/>
    <w:rsid w:val="00DF7444"/>
    <w:rsid w:val="00E01643"/>
    <w:rsid w:val="00E01A25"/>
    <w:rsid w:val="00E04578"/>
    <w:rsid w:val="00E0555F"/>
    <w:rsid w:val="00E074DC"/>
    <w:rsid w:val="00E0771A"/>
    <w:rsid w:val="00E129FD"/>
    <w:rsid w:val="00E143FE"/>
    <w:rsid w:val="00E146F2"/>
    <w:rsid w:val="00E17E74"/>
    <w:rsid w:val="00E27983"/>
    <w:rsid w:val="00E27DEF"/>
    <w:rsid w:val="00E336B2"/>
    <w:rsid w:val="00E34BD0"/>
    <w:rsid w:val="00E35C2D"/>
    <w:rsid w:val="00E36976"/>
    <w:rsid w:val="00E37A38"/>
    <w:rsid w:val="00E40114"/>
    <w:rsid w:val="00E41777"/>
    <w:rsid w:val="00E41DF3"/>
    <w:rsid w:val="00E437A2"/>
    <w:rsid w:val="00E438F3"/>
    <w:rsid w:val="00E44F1C"/>
    <w:rsid w:val="00E5342C"/>
    <w:rsid w:val="00E53736"/>
    <w:rsid w:val="00E53BCA"/>
    <w:rsid w:val="00E54718"/>
    <w:rsid w:val="00E55121"/>
    <w:rsid w:val="00E56024"/>
    <w:rsid w:val="00E60CDB"/>
    <w:rsid w:val="00E60F04"/>
    <w:rsid w:val="00E708A8"/>
    <w:rsid w:val="00E75887"/>
    <w:rsid w:val="00E80B03"/>
    <w:rsid w:val="00E81784"/>
    <w:rsid w:val="00E82174"/>
    <w:rsid w:val="00E844CC"/>
    <w:rsid w:val="00E85D7D"/>
    <w:rsid w:val="00E916EA"/>
    <w:rsid w:val="00E91A03"/>
    <w:rsid w:val="00E967CA"/>
    <w:rsid w:val="00EA5F56"/>
    <w:rsid w:val="00EA6441"/>
    <w:rsid w:val="00EA72C2"/>
    <w:rsid w:val="00EB2663"/>
    <w:rsid w:val="00EB35E1"/>
    <w:rsid w:val="00EB3FEA"/>
    <w:rsid w:val="00EB684F"/>
    <w:rsid w:val="00EB7269"/>
    <w:rsid w:val="00EC246A"/>
    <w:rsid w:val="00EC4565"/>
    <w:rsid w:val="00EC48FB"/>
    <w:rsid w:val="00ED0B16"/>
    <w:rsid w:val="00ED0CAF"/>
    <w:rsid w:val="00ED7E66"/>
    <w:rsid w:val="00EE050A"/>
    <w:rsid w:val="00EE09E1"/>
    <w:rsid w:val="00EE11BE"/>
    <w:rsid w:val="00EE7F5F"/>
    <w:rsid w:val="00EF2229"/>
    <w:rsid w:val="00EF2DEB"/>
    <w:rsid w:val="00EF48EF"/>
    <w:rsid w:val="00EF5366"/>
    <w:rsid w:val="00F00184"/>
    <w:rsid w:val="00F00B60"/>
    <w:rsid w:val="00F00BE7"/>
    <w:rsid w:val="00F01576"/>
    <w:rsid w:val="00F12D21"/>
    <w:rsid w:val="00F17071"/>
    <w:rsid w:val="00F20E57"/>
    <w:rsid w:val="00F22F45"/>
    <w:rsid w:val="00F25A8C"/>
    <w:rsid w:val="00F276DE"/>
    <w:rsid w:val="00F27B53"/>
    <w:rsid w:val="00F3317C"/>
    <w:rsid w:val="00F3732E"/>
    <w:rsid w:val="00F37B57"/>
    <w:rsid w:val="00F51D50"/>
    <w:rsid w:val="00F540C4"/>
    <w:rsid w:val="00F556A7"/>
    <w:rsid w:val="00F57DEE"/>
    <w:rsid w:val="00F62BE6"/>
    <w:rsid w:val="00F636C8"/>
    <w:rsid w:val="00F65230"/>
    <w:rsid w:val="00F66E26"/>
    <w:rsid w:val="00F72B5D"/>
    <w:rsid w:val="00F75076"/>
    <w:rsid w:val="00F86871"/>
    <w:rsid w:val="00F879D1"/>
    <w:rsid w:val="00F921C6"/>
    <w:rsid w:val="00F92562"/>
    <w:rsid w:val="00F92CC9"/>
    <w:rsid w:val="00F94DD1"/>
    <w:rsid w:val="00F9667E"/>
    <w:rsid w:val="00FA5368"/>
    <w:rsid w:val="00FA65CA"/>
    <w:rsid w:val="00FB097A"/>
    <w:rsid w:val="00FB313A"/>
    <w:rsid w:val="00FC0407"/>
    <w:rsid w:val="00FC2D30"/>
    <w:rsid w:val="00FC34AB"/>
    <w:rsid w:val="00FC4590"/>
    <w:rsid w:val="00FC53BE"/>
    <w:rsid w:val="00FD5760"/>
    <w:rsid w:val="00FE0160"/>
    <w:rsid w:val="00FE150A"/>
    <w:rsid w:val="00FE57C9"/>
    <w:rsid w:val="00FE5C53"/>
    <w:rsid w:val="00FE7B35"/>
    <w:rsid w:val="00FF1534"/>
    <w:rsid w:val="00FF2F47"/>
    <w:rsid w:val="00FF391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6F8D4"/>
  <w15:chartTrackingRefBased/>
  <w15:docId w15:val="{5CEAEF22-2718-4D76-8D51-99FD337B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AU"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5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F66E26"/>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66E26"/>
    <w:rPr>
      <w:rFonts w:ascii="Calibri" w:hAnsi="Calibri" w:cs="Calibri"/>
      <w:noProof/>
    </w:rPr>
  </w:style>
  <w:style w:type="paragraph" w:customStyle="1" w:styleId="EndNoteBibliography">
    <w:name w:val="EndNote Bibliography"/>
    <w:basedOn w:val="Normal"/>
    <w:link w:val="EndNoteBibliographyChar"/>
    <w:rsid w:val="00F66E26"/>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F66E26"/>
    <w:rPr>
      <w:rFonts w:ascii="Calibri" w:hAnsi="Calibri" w:cs="Calibri"/>
      <w:noProof/>
    </w:rPr>
  </w:style>
  <w:style w:type="paragraph" w:styleId="ListParagraph">
    <w:name w:val="List Paragraph"/>
    <w:basedOn w:val="Normal"/>
    <w:uiPriority w:val="34"/>
    <w:qFormat/>
    <w:rsid w:val="00554E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4154F-C0AE-4A1C-AF60-63CA0D3B9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7357</TotalTime>
  <Pages>7</Pages>
  <Words>9766</Words>
  <Characters>55671</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Tung</dc:creator>
  <cp:keywords/>
  <dc:description/>
  <cp:lastModifiedBy>Tiffany Tung</cp:lastModifiedBy>
  <cp:revision>1098</cp:revision>
  <dcterms:created xsi:type="dcterms:W3CDTF">2023-05-27T13:35:00Z</dcterms:created>
  <dcterms:modified xsi:type="dcterms:W3CDTF">2023-06-08T08:08:00Z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9cd5f930-4728-46be-9b3e-9d179bb09857</vt:lpwstr>
  </property>
</Properties>
</file>